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C0" w:rsidRPr="005E12E2" w:rsidRDefault="003F52C0">
      <w:pPr>
        <w:jc w:val="left"/>
        <w:rPr>
          <w:rFonts w:ascii="Optima LT Std" w:hAnsi="Optima LT Std" w:cs="Calibri"/>
        </w:rPr>
      </w:pPr>
    </w:p>
    <w:p w:rsidR="003F52C0" w:rsidRPr="005E12E2" w:rsidRDefault="003F52C0" w:rsidP="003F52C0">
      <w:pPr>
        <w:jc w:val="center"/>
        <w:rPr>
          <w:rFonts w:ascii="Optima LT Std" w:hAnsi="Optima LT Std" w:cs="Calibri"/>
        </w:rPr>
      </w:pPr>
      <w:r w:rsidRPr="005E12E2">
        <w:rPr>
          <w:rFonts w:ascii="Optima LT Std" w:hAnsi="Optima LT Std" w:cs="Calibri"/>
          <w:sz w:val="32"/>
          <w:szCs w:val="32"/>
        </w:rPr>
        <w:t>3</w:t>
      </w:r>
      <w:r w:rsidRPr="005E12E2">
        <w:rPr>
          <w:rFonts w:ascii="Optima LT Std" w:hAnsi="Optima LT Std" w:cs="Calibri"/>
          <w:sz w:val="32"/>
          <w:szCs w:val="32"/>
          <w:vertAlign w:val="superscript"/>
        </w:rPr>
        <w:t>rd</w:t>
      </w:r>
      <w:r w:rsidRPr="005E12E2">
        <w:rPr>
          <w:rFonts w:ascii="Optima LT Std" w:hAnsi="Optima LT Std" w:cs="Calibri"/>
          <w:sz w:val="32"/>
          <w:szCs w:val="32"/>
        </w:rPr>
        <w:t xml:space="preserve"> Millennium Learning Award</w:t>
      </w:r>
    </w:p>
    <w:p w:rsidR="003F52C0" w:rsidRPr="005E12E2" w:rsidRDefault="003F52C0" w:rsidP="003F52C0">
      <w:pPr>
        <w:jc w:val="center"/>
        <w:rPr>
          <w:rFonts w:ascii="Optima LT Std" w:hAnsi="Optima LT Std" w:cs="Calibri"/>
          <w:b/>
          <w:sz w:val="28"/>
        </w:rPr>
      </w:pPr>
      <w:r w:rsidRPr="005E12E2">
        <w:rPr>
          <w:rFonts w:ascii="Optima LT Std" w:hAnsi="Optima LT Std" w:cs="Calibri"/>
          <w:b/>
          <w:sz w:val="28"/>
        </w:rPr>
        <w:t>Information for schools</w:t>
      </w:r>
    </w:p>
    <w:p w:rsidR="003F52C0" w:rsidRPr="005E12E2" w:rsidRDefault="003F52C0" w:rsidP="003F52C0">
      <w:pPr>
        <w:jc w:val="center"/>
        <w:rPr>
          <w:rFonts w:ascii="Optima LT Std" w:hAnsi="Optima LT Std" w:cs="Calibri"/>
          <w:sz w:val="20"/>
        </w:rPr>
      </w:pPr>
    </w:p>
    <w:p w:rsidR="00947BDC" w:rsidRPr="005E12E2" w:rsidRDefault="00947BDC" w:rsidP="003F52C0">
      <w:pPr>
        <w:jc w:val="center"/>
        <w:rPr>
          <w:rFonts w:ascii="Optima LT Std" w:hAnsi="Optima LT Std" w:cs="Calibri"/>
          <w:sz w:val="20"/>
        </w:rPr>
      </w:pPr>
    </w:p>
    <w:p w:rsidR="008B02CD" w:rsidRPr="005E12E2" w:rsidRDefault="008B02CD" w:rsidP="008B02CD">
      <w:pPr>
        <w:pStyle w:val="3MLAHeadingStyle1"/>
        <w:rPr>
          <w:rFonts w:ascii="Optima LT Std" w:hAnsi="Optima LT Std"/>
        </w:rPr>
      </w:pPr>
      <w:r w:rsidRPr="005E12E2">
        <w:rPr>
          <w:rFonts w:ascii="Optima LT Std" w:hAnsi="Optima LT Std"/>
        </w:rPr>
        <w:t>Developing 3rd millennium learning is the route to being sustainably outstanding</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Schools engage with the Award because it provides an energising focus for school improvement and moving education to the next level, with powerful tools based on approaches the Award-winning schools have shown to be effective.</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All members of Naace have access to the 3rd Millennium Learning Toolbox, with information and tools to stimulate and guide your own vision and developments. A key part of this toolbox is the 80+ commentary videos produced by schools that have gained the Award, explaining the issues they tackled and the reasons for their successes. These provide an unparalleled insight into how leading schools are creating the teacher and pupil attitudes that bring heightened learning and sustained achievement. In these schools learning is being driven by the children’s thirst for learning, not pressure to learn. Teachers are making the changes necessary to be outstanding because together they want to create the culture that drives pupil engagement.</w:t>
      </w:r>
    </w:p>
    <w:p w:rsidR="008B02CD" w:rsidRPr="005E12E2" w:rsidRDefault="008B02CD" w:rsidP="008B02CD">
      <w:pPr>
        <w:pStyle w:val="3MLAHeadingStyle1"/>
        <w:rPr>
          <w:rFonts w:ascii="Optima LT Std" w:hAnsi="Optima LT Std"/>
        </w:rPr>
      </w:pPr>
      <w:r w:rsidRPr="005E12E2">
        <w:rPr>
          <w:rFonts w:ascii="Optima LT Std" w:hAnsi="Optima LT Std"/>
        </w:rPr>
        <w:t>What is 3rd millennium learning?</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Judging from the submissions from schools that have gained the Award so far, the key elements that show 3rd millennium learning is happening in a schools are:</w:t>
      </w:r>
    </w:p>
    <w:p w:rsidR="008B02CD" w:rsidRPr="005E12E2" w:rsidRDefault="008B02CD" w:rsidP="008B02CD">
      <w:pPr>
        <w:pStyle w:val="3MLAHeadingStyle1"/>
        <w:numPr>
          <w:ilvl w:val="0"/>
          <w:numId w:val="23"/>
        </w:numPr>
        <w:rPr>
          <w:rFonts w:ascii="Optima LT Std" w:hAnsi="Optima LT Std" w:cs="Calibri"/>
          <w:b w:val="0"/>
        </w:rPr>
      </w:pPr>
      <w:r w:rsidRPr="005E12E2">
        <w:rPr>
          <w:rFonts w:ascii="Optima LT Std" w:hAnsi="Optima LT Std" w:cs="Calibri"/>
          <w:b w:val="0"/>
        </w:rPr>
        <w:t>All the pupils are significantly more engaged with their learning, taking ownership and responsibility for their learning, leading their own learning and that of others.</w:t>
      </w:r>
    </w:p>
    <w:p w:rsidR="008B02CD" w:rsidRPr="005E12E2" w:rsidRDefault="008B02CD" w:rsidP="008B02CD">
      <w:pPr>
        <w:pStyle w:val="3MLAHeadingStyle1"/>
        <w:numPr>
          <w:ilvl w:val="0"/>
          <w:numId w:val="23"/>
        </w:numPr>
        <w:rPr>
          <w:rFonts w:ascii="Optima LT Std" w:hAnsi="Optima LT Std" w:cs="Calibri"/>
          <w:b w:val="0"/>
        </w:rPr>
      </w:pPr>
      <w:r w:rsidRPr="005E12E2">
        <w:rPr>
          <w:rFonts w:ascii="Optima LT Std" w:hAnsi="Optima LT Std" w:cs="Calibri"/>
          <w:b w:val="0"/>
        </w:rPr>
        <w:t>Pupils achieve significantly more, due to the higher energy they bring to their learning. They willingly commit more concentration in lessons and more of their own time to activities that support their learning. Their thirst for learning drives extension of learning in numerous ways.</w:t>
      </w:r>
    </w:p>
    <w:p w:rsidR="008B02CD" w:rsidRPr="005E12E2" w:rsidRDefault="008B02CD" w:rsidP="008B02CD">
      <w:pPr>
        <w:pStyle w:val="3MLAHeadingStyle1"/>
        <w:numPr>
          <w:ilvl w:val="0"/>
          <w:numId w:val="23"/>
        </w:numPr>
        <w:rPr>
          <w:rFonts w:ascii="Optima LT Std" w:hAnsi="Optima LT Std" w:cs="Calibri"/>
          <w:b w:val="0"/>
        </w:rPr>
      </w:pPr>
      <w:r w:rsidRPr="005E12E2">
        <w:rPr>
          <w:rFonts w:ascii="Optima LT Std" w:hAnsi="Optima LT Std" w:cs="Calibri"/>
          <w:b w:val="0"/>
        </w:rPr>
        <w:t>The schools capitalise very well on all the opportunities offered by technology and the connected world, not for their own sake but using these opportunities with a very clear vision of how they can have maximum impact on teaching and learning.</w:t>
      </w:r>
    </w:p>
    <w:p w:rsidR="008B02CD" w:rsidRPr="005E12E2" w:rsidRDefault="008B02CD" w:rsidP="008B02CD">
      <w:pPr>
        <w:pStyle w:val="3MLAHeadingStyle1"/>
        <w:numPr>
          <w:ilvl w:val="0"/>
          <w:numId w:val="23"/>
        </w:numPr>
        <w:rPr>
          <w:rFonts w:ascii="Optima LT Std" w:hAnsi="Optima LT Std" w:cs="Calibri"/>
          <w:b w:val="0"/>
        </w:rPr>
      </w:pPr>
      <w:r w:rsidRPr="005E12E2">
        <w:rPr>
          <w:rFonts w:ascii="Optima LT Std" w:hAnsi="Optima LT Std" w:cs="Calibri"/>
          <w:b w:val="0"/>
        </w:rPr>
        <w:t>The key technique the schools are using is to establish a ‘virtuous spiral of improvement’ that drives the improved attitudes and thirst for learning. This:</w:t>
      </w:r>
    </w:p>
    <w:p w:rsidR="008B02CD" w:rsidRPr="005E12E2" w:rsidRDefault="008B02CD" w:rsidP="008B02CD">
      <w:pPr>
        <w:pStyle w:val="3MLAHeadingStyle1"/>
        <w:numPr>
          <w:ilvl w:val="1"/>
          <w:numId w:val="24"/>
        </w:numPr>
        <w:ind w:left="1077" w:firstLine="0"/>
        <w:rPr>
          <w:rFonts w:ascii="Optima LT Std" w:hAnsi="Optima LT Std" w:cs="Calibri"/>
          <w:b w:val="0"/>
        </w:rPr>
      </w:pPr>
      <w:proofErr w:type="gramStart"/>
      <w:r w:rsidRPr="005E12E2">
        <w:rPr>
          <w:rFonts w:ascii="Optima LT Std" w:hAnsi="Optima LT Std" w:cs="Calibri"/>
          <w:b w:val="0"/>
        </w:rPr>
        <w:t>creates</w:t>
      </w:r>
      <w:proofErr w:type="gramEnd"/>
      <w:r w:rsidRPr="005E12E2">
        <w:rPr>
          <w:rFonts w:ascii="Optima LT Std" w:hAnsi="Optima LT Std" w:cs="Calibri"/>
          <w:b w:val="0"/>
        </w:rPr>
        <w:t xml:space="preserve"> a whole-school culture that makes pupils happy to share their work with others and have it constructively criticised.</w:t>
      </w:r>
    </w:p>
    <w:p w:rsidR="008B02CD" w:rsidRPr="005E12E2" w:rsidRDefault="008B02CD" w:rsidP="008B02CD">
      <w:pPr>
        <w:pStyle w:val="3MLAHeadingStyle1"/>
        <w:numPr>
          <w:ilvl w:val="1"/>
          <w:numId w:val="24"/>
        </w:numPr>
        <w:ind w:left="1077" w:firstLine="0"/>
        <w:rPr>
          <w:rFonts w:ascii="Optima LT Std" w:hAnsi="Optima LT Std" w:cs="Calibri"/>
          <w:b w:val="0"/>
        </w:rPr>
      </w:pPr>
      <w:proofErr w:type="gramStart"/>
      <w:r w:rsidRPr="005E12E2">
        <w:rPr>
          <w:rFonts w:ascii="Optima LT Std" w:hAnsi="Optima LT Std" w:cs="Calibri"/>
          <w:b w:val="0"/>
        </w:rPr>
        <w:t>convinces</w:t>
      </w:r>
      <w:proofErr w:type="gramEnd"/>
      <w:r w:rsidRPr="005E12E2">
        <w:rPr>
          <w:rFonts w:ascii="Optima LT Std" w:hAnsi="Optima LT Std" w:cs="Calibri"/>
          <w:b w:val="0"/>
        </w:rPr>
        <w:t xml:space="preserve"> pupils that their intelligence is not fixed and that their brains can become fitter with practice, just as muscles can.</w:t>
      </w:r>
    </w:p>
    <w:p w:rsidR="008B02CD" w:rsidRPr="005E12E2" w:rsidRDefault="008B02CD" w:rsidP="008B02CD">
      <w:pPr>
        <w:pStyle w:val="3MLAHeadingStyle1"/>
        <w:numPr>
          <w:ilvl w:val="1"/>
          <w:numId w:val="24"/>
        </w:numPr>
        <w:ind w:left="1077" w:firstLine="0"/>
        <w:rPr>
          <w:rFonts w:ascii="Optima LT Std" w:hAnsi="Optima LT Std" w:cs="Calibri"/>
          <w:b w:val="0"/>
        </w:rPr>
      </w:pPr>
      <w:proofErr w:type="gramStart"/>
      <w:r w:rsidRPr="005E12E2">
        <w:rPr>
          <w:rFonts w:ascii="Optima LT Std" w:hAnsi="Optima LT Std" w:cs="Calibri"/>
          <w:b w:val="0"/>
        </w:rPr>
        <w:t>by</w:t>
      </w:r>
      <w:proofErr w:type="gramEnd"/>
      <w:r w:rsidRPr="005E12E2">
        <w:rPr>
          <w:rFonts w:ascii="Optima LT Std" w:hAnsi="Optima LT Std" w:cs="Calibri"/>
          <w:b w:val="0"/>
        </w:rPr>
        <w:t xml:space="preserve"> gathering evidence of each individual pupil’s progression, in informal as well as academic learning, and encouraging reflection on this, enables all  pupils to have confidence in their success in some areas, sufficient to enable them to tackle with energy those areas where their achievement is low compared to others.</w:t>
      </w:r>
    </w:p>
    <w:p w:rsidR="008B02CD" w:rsidRPr="005E12E2" w:rsidRDefault="008B02CD" w:rsidP="008B02CD">
      <w:pPr>
        <w:pStyle w:val="3MLAHeadingStyle1"/>
        <w:numPr>
          <w:ilvl w:val="1"/>
          <w:numId w:val="24"/>
        </w:numPr>
        <w:ind w:left="1077" w:firstLine="0"/>
        <w:rPr>
          <w:rFonts w:ascii="Optima LT Std" w:hAnsi="Optima LT Std" w:cs="Calibri"/>
          <w:b w:val="0"/>
        </w:rPr>
      </w:pPr>
      <w:proofErr w:type="gramStart"/>
      <w:r w:rsidRPr="005E12E2">
        <w:rPr>
          <w:rFonts w:ascii="Optima LT Std" w:hAnsi="Optima LT Std" w:cs="Calibri"/>
          <w:b w:val="0"/>
        </w:rPr>
        <w:t>encourages</w:t>
      </w:r>
      <w:proofErr w:type="gramEnd"/>
      <w:r w:rsidRPr="005E12E2">
        <w:rPr>
          <w:rFonts w:ascii="Optima LT Std" w:hAnsi="Optima LT Std" w:cs="Calibri"/>
          <w:b w:val="0"/>
        </w:rPr>
        <w:t xml:space="preserve"> pupils to lead their own learning and that of others, with peer tutoring and cross-year tutoring, further raising their confidence in their ability to learn and their capabilities in learning. </w:t>
      </w:r>
    </w:p>
    <w:p w:rsidR="008B02CD" w:rsidRPr="005E12E2" w:rsidRDefault="008B02CD" w:rsidP="008B02CD">
      <w:pPr>
        <w:pStyle w:val="3MLAHeadingStyle1"/>
        <w:rPr>
          <w:rFonts w:ascii="Optima LT Std" w:hAnsi="Optima LT Std"/>
        </w:rPr>
      </w:pPr>
      <w:r w:rsidRPr="005E12E2">
        <w:rPr>
          <w:rFonts w:ascii="Optima LT Std" w:hAnsi="Optima LT Std"/>
        </w:rPr>
        <w:lastRenderedPageBreak/>
        <w:t>The impact of engaging with the Award</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The central part of a</w:t>
      </w:r>
      <w:r w:rsidR="00317991" w:rsidRPr="005E12E2">
        <w:rPr>
          <w:rFonts w:ascii="Optima LT Std" w:hAnsi="Optima LT Std" w:cs="Calibri"/>
          <w:b w:val="0"/>
        </w:rPr>
        <w:t xml:space="preserve"> submission for the Award is a five</w:t>
      </w:r>
      <w:r w:rsidRPr="005E12E2">
        <w:rPr>
          <w:rFonts w:ascii="Optima LT Std" w:hAnsi="Optima LT Std" w:cs="Calibri"/>
          <w:b w:val="0"/>
        </w:rPr>
        <w:t xml:space="preserve"> minute video made to explain to the parents of pupils what kinds of 3rd millennium learning experience their children have in the school. As well as helping to engage parents of children at the school this is obviously also very valuable for discussions with parents of children that may come to the school. </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The main value of engaging with the Award for a school is not the Award itself, it is the process of all the discussions with teachers, support staff, governors, parents and the pupils that lead to the shared understanding of what 3rd millennium learning means to you. Schools implement 3rd millennium learning in very different ways to suit the needs of their own community.</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Some of the schools that ha</w:t>
      </w:r>
      <w:r w:rsidR="00507444" w:rsidRPr="005E12E2">
        <w:rPr>
          <w:rFonts w:ascii="Optima LT Std" w:hAnsi="Optima LT Std" w:cs="Calibri"/>
          <w:b w:val="0"/>
        </w:rPr>
        <w:t>ve gained the Award have spent three or four</w:t>
      </w:r>
      <w:r w:rsidRPr="005E12E2">
        <w:rPr>
          <w:rFonts w:ascii="Optima LT Std" w:hAnsi="Optima LT Std" w:cs="Calibri"/>
          <w:b w:val="0"/>
        </w:rPr>
        <w:t xml:space="preserve"> years developing internal capacity to change and the conversations about learning that have driven change. If you are interested in 3rd millennium learning your first step should be to join Naace so that you can see the commentaries and look at the tools that are available. Going for the Award is something schools do only when they feel everyone is ready to make the videos and to talk about how they see 3rd millennium learning and what the impact is.</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Comments made by 3rd Millennium Learning Award-winning schools at the Naace Hothouse, July 2012, were:</w:t>
      </w:r>
    </w:p>
    <w:p w:rsidR="008B02CD" w:rsidRPr="005E12E2" w:rsidRDefault="008B02CD" w:rsidP="00317991">
      <w:pPr>
        <w:pStyle w:val="3MLAHeadingStyle1"/>
        <w:ind w:left="720"/>
        <w:rPr>
          <w:rFonts w:ascii="Optima LT Std" w:hAnsi="Optima LT Std" w:cs="Calibri"/>
          <w:b w:val="0"/>
        </w:rPr>
      </w:pPr>
      <w:r w:rsidRPr="005E12E2">
        <w:rPr>
          <w:rFonts w:ascii="Optima LT Std" w:hAnsi="Optima LT Std" w:cs="Calibri"/>
          <w:b w:val="0"/>
        </w:rPr>
        <w:t>•</w:t>
      </w:r>
      <w:r w:rsidRPr="005E12E2">
        <w:rPr>
          <w:rFonts w:ascii="Optima LT Std" w:hAnsi="Optima LT Std" w:cs="Calibri"/>
          <w:b w:val="0"/>
        </w:rPr>
        <w:tab/>
        <w:t>"Focusing on the submission for the Award brought us together as a staff. It also got the pupils on board with how we are developing learning; it developed us as a whole community, including parents as they were involved in the video."</w:t>
      </w:r>
    </w:p>
    <w:p w:rsidR="008B02CD" w:rsidRPr="005E12E2" w:rsidRDefault="008B02CD" w:rsidP="00317991">
      <w:pPr>
        <w:pStyle w:val="3MLAHeadingStyle1"/>
        <w:ind w:left="720"/>
        <w:rPr>
          <w:rFonts w:ascii="Optima LT Std" w:hAnsi="Optima LT Std" w:cs="Calibri"/>
          <w:b w:val="0"/>
        </w:rPr>
      </w:pPr>
      <w:r w:rsidRPr="005E12E2">
        <w:rPr>
          <w:rFonts w:ascii="Optima LT Std" w:hAnsi="Optima LT Std" w:cs="Calibri"/>
          <w:b w:val="0"/>
        </w:rPr>
        <w:t>•</w:t>
      </w:r>
      <w:r w:rsidRPr="005E12E2">
        <w:rPr>
          <w:rFonts w:ascii="Optima LT Std" w:hAnsi="Optima LT Std" w:cs="Calibri"/>
          <w:b w:val="0"/>
        </w:rPr>
        <w:tab/>
        <w:t>"Making a submission for the Award made us all realise how much use we were making of ICT across all the subjects."</w:t>
      </w:r>
    </w:p>
    <w:p w:rsidR="008B02CD" w:rsidRPr="005E12E2" w:rsidRDefault="008B02CD" w:rsidP="00317991">
      <w:pPr>
        <w:pStyle w:val="3MLAHeadingStyle1"/>
        <w:ind w:left="720"/>
        <w:rPr>
          <w:rFonts w:ascii="Optima LT Std" w:hAnsi="Optima LT Std" w:cs="Calibri"/>
          <w:b w:val="0"/>
        </w:rPr>
      </w:pPr>
      <w:r w:rsidRPr="005E12E2">
        <w:rPr>
          <w:rFonts w:ascii="Optima LT Std" w:hAnsi="Optima LT Std" w:cs="Calibri"/>
          <w:b w:val="0"/>
        </w:rPr>
        <w:t>•</w:t>
      </w:r>
      <w:r w:rsidRPr="005E12E2">
        <w:rPr>
          <w:rFonts w:ascii="Optima LT Std" w:hAnsi="Optima LT Std" w:cs="Calibri"/>
          <w:b w:val="0"/>
        </w:rPr>
        <w:tab/>
        <w:t>"We had ICT very deeply embedded but staff weren't recognising how it was promoting learning."</w:t>
      </w:r>
    </w:p>
    <w:p w:rsidR="008B02CD" w:rsidRPr="005E12E2" w:rsidRDefault="008B02CD" w:rsidP="00317991">
      <w:pPr>
        <w:pStyle w:val="3MLAHeadingStyle1"/>
        <w:ind w:left="720"/>
        <w:rPr>
          <w:rFonts w:ascii="Optima LT Std" w:hAnsi="Optima LT Std" w:cs="Calibri"/>
          <w:b w:val="0"/>
        </w:rPr>
      </w:pPr>
      <w:r w:rsidRPr="005E12E2">
        <w:rPr>
          <w:rFonts w:ascii="Optima LT Std" w:hAnsi="Optima LT Std" w:cs="Calibri"/>
          <w:b w:val="0"/>
        </w:rPr>
        <w:t>•</w:t>
      </w:r>
      <w:r w:rsidRPr="005E12E2">
        <w:rPr>
          <w:rFonts w:ascii="Optima LT Std" w:hAnsi="Optima LT Std" w:cs="Calibri"/>
          <w:b w:val="0"/>
        </w:rPr>
        <w:tab/>
        <w:t>"The theme we used for our parent video led directly to action plans. Showing the video to parents is really effective in giving them a new perspective on the school."</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As soon as you join Naace you will have access through the Naace website to the commentary videos, the 3rd Millennium Learning Toolbox and all the information about how the Award itself operates.</w:t>
      </w:r>
    </w:p>
    <w:p w:rsidR="008B02CD" w:rsidRPr="005E12E2" w:rsidRDefault="008B02CD" w:rsidP="008B02CD">
      <w:pPr>
        <w:pStyle w:val="3MLAHeadingStyle1"/>
        <w:rPr>
          <w:rFonts w:ascii="Optima LT Std" w:hAnsi="Optima LT Std" w:cs="Calibri"/>
          <w:b w:val="0"/>
        </w:rPr>
      </w:pPr>
      <w:r w:rsidRPr="005E12E2">
        <w:rPr>
          <w:rFonts w:ascii="Optima LT Std" w:hAnsi="Optima LT Std" w:cs="Calibri"/>
          <w:b w:val="0"/>
        </w:rPr>
        <w:t>All the videos the Award winning schools have made for their parents are publicly available</w:t>
      </w:r>
      <w:r w:rsidR="00317991" w:rsidRPr="005E12E2">
        <w:rPr>
          <w:rFonts w:ascii="Optima LT Std" w:hAnsi="Optima LT Std" w:cs="Calibri"/>
          <w:b w:val="0"/>
        </w:rPr>
        <w:t xml:space="preserve"> (www.naace.co.uk/thirdmillenniumlearningaward/schoolawardvideos)</w:t>
      </w:r>
      <w:r w:rsidRPr="005E12E2">
        <w:rPr>
          <w:rFonts w:ascii="Optima LT Std" w:hAnsi="Optima LT Std" w:cs="Calibri"/>
          <w:b w:val="0"/>
        </w:rPr>
        <w:t>. We are sure that you and all the teachers in your school will enjoy viewing these delightful videos that will give you a great insight into what is possible when the whole culture of the pupils in a school is driving learning.</w:t>
      </w:r>
    </w:p>
    <w:p w:rsidR="006F2347" w:rsidRDefault="006F2347" w:rsidP="00412AB1">
      <w:pPr>
        <w:pStyle w:val="3MLAHeadingStyle1"/>
        <w:rPr>
          <w:rFonts w:ascii="Optima LT Std" w:hAnsi="Optima LT Std" w:cs="Calibri"/>
        </w:rPr>
      </w:pPr>
      <w:r>
        <w:rPr>
          <w:rFonts w:ascii="Optima LT Std" w:hAnsi="Optima LT Std" w:cs="Calibri"/>
        </w:rPr>
        <w:t>Relationship of the Award to the Self-review Framework and the ICT Mark</w:t>
      </w:r>
    </w:p>
    <w:p w:rsidR="006F2347" w:rsidRPr="006F2347" w:rsidRDefault="006F2347" w:rsidP="00412AB1">
      <w:pPr>
        <w:pStyle w:val="3MLAHeadingStyle1"/>
        <w:rPr>
          <w:rFonts w:ascii="Optima LT Std" w:hAnsi="Optima LT Std" w:cs="Calibri"/>
          <w:b w:val="0"/>
        </w:rPr>
      </w:pPr>
      <w:r>
        <w:rPr>
          <w:rFonts w:ascii="Optima LT Std" w:hAnsi="Optima LT Std" w:cs="Calibri"/>
          <w:b w:val="0"/>
        </w:rPr>
        <w:t>The Self-review Framework is a vitally important tool for school improvement through the good use of technology. We would expect that schools applying for the 3</w:t>
      </w:r>
      <w:r w:rsidRPr="006F2347">
        <w:rPr>
          <w:rFonts w:ascii="Optima LT Std" w:hAnsi="Optima LT Std" w:cs="Calibri"/>
          <w:b w:val="0"/>
          <w:vertAlign w:val="superscript"/>
        </w:rPr>
        <w:t>rd</w:t>
      </w:r>
      <w:r>
        <w:rPr>
          <w:rFonts w:ascii="Optima LT Std" w:hAnsi="Optima LT Std" w:cs="Calibri"/>
          <w:b w:val="0"/>
        </w:rPr>
        <w:t xml:space="preserve"> Millennium Learning Award will assess themselves in the Self-review Framework at the threshold level for the ICT Mark (level 2) or above but this is not a formal requirement. Schools are not required to hold the ICT Mark in order to gain the 3</w:t>
      </w:r>
      <w:r w:rsidRPr="006F2347">
        <w:rPr>
          <w:rFonts w:ascii="Optima LT Std" w:hAnsi="Optima LT Std" w:cs="Calibri"/>
          <w:b w:val="0"/>
          <w:vertAlign w:val="superscript"/>
        </w:rPr>
        <w:t>rd</w:t>
      </w:r>
      <w:r>
        <w:rPr>
          <w:rFonts w:ascii="Optima LT Std" w:hAnsi="Optima LT Std" w:cs="Calibri"/>
          <w:b w:val="0"/>
        </w:rPr>
        <w:t xml:space="preserve"> Millennium Learning Award although many schools do.</w:t>
      </w:r>
    </w:p>
    <w:p w:rsidR="003F52C0" w:rsidRPr="005E12E2" w:rsidRDefault="003F52C0" w:rsidP="00412AB1">
      <w:pPr>
        <w:pStyle w:val="3MLAHeadingStyle1"/>
        <w:rPr>
          <w:rFonts w:ascii="Optima LT Std" w:hAnsi="Optima LT Std" w:cs="Calibri"/>
        </w:rPr>
      </w:pPr>
      <w:r w:rsidRPr="005E12E2">
        <w:rPr>
          <w:rFonts w:ascii="Optima LT Std" w:hAnsi="Optima LT Std" w:cs="Calibri"/>
        </w:rPr>
        <w:t>What do you need to show in your submission?</w:t>
      </w:r>
    </w:p>
    <w:p w:rsidR="003F52C0" w:rsidRPr="005E12E2" w:rsidRDefault="00CB0308" w:rsidP="003F52C0">
      <w:pPr>
        <w:rPr>
          <w:rFonts w:ascii="Optima LT Std" w:hAnsi="Optima LT Std" w:cs="Calibri"/>
        </w:rPr>
      </w:pPr>
      <w:r w:rsidRPr="005E12E2">
        <w:rPr>
          <w:rFonts w:ascii="Optima LT Std" w:hAnsi="Optima LT Std" w:cs="Calibri"/>
        </w:rPr>
        <w:t>See Appendix 4</w:t>
      </w:r>
      <w:r w:rsidR="003F52C0" w:rsidRPr="005E12E2">
        <w:rPr>
          <w:rFonts w:ascii="Optima LT Std" w:hAnsi="Optima LT Std" w:cs="Calibri"/>
        </w:rPr>
        <w:t xml:space="preserve"> for full details of what you need to submit. Essentially the videos need to show:</w:t>
      </w:r>
    </w:p>
    <w:p w:rsidR="003F52C0" w:rsidRPr="005E12E2" w:rsidRDefault="003F52C0" w:rsidP="00947BDC">
      <w:pPr>
        <w:numPr>
          <w:ilvl w:val="0"/>
          <w:numId w:val="18"/>
        </w:numPr>
        <w:rPr>
          <w:rFonts w:ascii="Optima LT Std" w:hAnsi="Optima LT Std" w:cs="Calibri"/>
        </w:rPr>
      </w:pPr>
      <w:r w:rsidRPr="005E12E2">
        <w:rPr>
          <w:rFonts w:ascii="Optima LT Std" w:hAnsi="Optima LT Std" w:cs="Calibri"/>
        </w:rPr>
        <w:t>Learning happening in new, more engaging and better ways that makes full use of your children being connected to other people, to all sorts of resources, and having a hugely extended range of tools to work with.</w:t>
      </w:r>
    </w:p>
    <w:p w:rsidR="003F52C0" w:rsidRPr="005E12E2" w:rsidRDefault="003F52C0" w:rsidP="00947BDC">
      <w:pPr>
        <w:numPr>
          <w:ilvl w:val="0"/>
          <w:numId w:val="18"/>
        </w:numPr>
        <w:rPr>
          <w:rFonts w:ascii="Optima LT Std" w:hAnsi="Optima LT Std" w:cs="Calibri"/>
        </w:rPr>
      </w:pPr>
      <w:r w:rsidRPr="005E12E2">
        <w:rPr>
          <w:rFonts w:ascii="Optima LT Std" w:hAnsi="Optima LT Std" w:cs="Calibri"/>
        </w:rPr>
        <w:lastRenderedPageBreak/>
        <w:t>This is NOT just about showing how technology is used in the school. We will see young people doing lots of things using technology but it is how they are learning better that we need to hear about in your videos. And why the technology enables better learning, not just what the technology does.</w:t>
      </w:r>
      <w:r w:rsidR="00947BDC" w:rsidRPr="005E12E2">
        <w:rPr>
          <w:rFonts w:ascii="Optima LT Std" w:hAnsi="Optima LT Std" w:cs="Calibri"/>
        </w:rPr>
        <w:t xml:space="preserve"> Many schools have found that adding captions to the video is very effective in making explicit the new ways of learning being shown in the footage.</w:t>
      </w:r>
    </w:p>
    <w:p w:rsidR="003F52C0" w:rsidRPr="005E12E2" w:rsidRDefault="00CB0308" w:rsidP="00947BDC">
      <w:pPr>
        <w:numPr>
          <w:ilvl w:val="0"/>
          <w:numId w:val="18"/>
        </w:numPr>
        <w:rPr>
          <w:rFonts w:ascii="Optima LT Std" w:hAnsi="Optima LT Std" w:cs="Calibri"/>
        </w:rPr>
      </w:pPr>
      <w:r w:rsidRPr="005E12E2">
        <w:rPr>
          <w:rFonts w:ascii="Optima LT Std" w:hAnsi="Optima LT Std" w:cs="Calibri"/>
        </w:rPr>
        <w:t>T</w:t>
      </w:r>
      <w:r w:rsidR="003F52C0" w:rsidRPr="005E12E2">
        <w:rPr>
          <w:rFonts w:ascii="Optima LT Std" w:hAnsi="Optima LT Std" w:cs="Calibri"/>
        </w:rPr>
        <w:t>he presentational quality of the videos matters. A key 3</w:t>
      </w:r>
      <w:r w:rsidR="003F52C0" w:rsidRPr="005E12E2">
        <w:rPr>
          <w:rFonts w:ascii="Optima LT Std" w:hAnsi="Optima LT Std" w:cs="Calibri"/>
          <w:vertAlign w:val="superscript"/>
        </w:rPr>
        <w:t>rd</w:t>
      </w:r>
      <w:r w:rsidR="003F52C0" w:rsidRPr="005E12E2">
        <w:rPr>
          <w:rFonts w:ascii="Optima LT Std" w:hAnsi="Optima LT Std" w:cs="Calibri"/>
        </w:rPr>
        <w:t xml:space="preserve"> millennium skill is being able to communicate with others using all the techniques available (not necessarily all at once!). Your parent video particularly needs to keep viewers engaged and enthralled all the way through. Some of the parent videos </w:t>
      </w:r>
      <w:r w:rsidRPr="005E12E2">
        <w:rPr>
          <w:rFonts w:ascii="Optima LT Std" w:hAnsi="Optima LT Std" w:cs="Calibri"/>
        </w:rPr>
        <w:t>pack a huge amount into the five</w:t>
      </w:r>
      <w:r w:rsidR="003F52C0" w:rsidRPr="005E12E2">
        <w:rPr>
          <w:rFonts w:ascii="Optima LT Std" w:hAnsi="Optima LT Std" w:cs="Calibri"/>
        </w:rPr>
        <w:t xml:space="preserve"> minutes. This is much more about the ‘story’ your video tells, and how it tells it, than about technical quality, but without sufficient attention being paid to sound, light and camera framing and movement your video won’t work as well as</w:t>
      </w:r>
      <w:r w:rsidRPr="005E12E2">
        <w:rPr>
          <w:rFonts w:ascii="Optima LT Std" w:hAnsi="Optima LT Std" w:cs="Calibri"/>
        </w:rPr>
        <w:t xml:space="preserve"> it could with your parents. W</w:t>
      </w:r>
      <w:r w:rsidR="003F52C0" w:rsidRPr="005E12E2">
        <w:rPr>
          <w:rFonts w:ascii="Optima LT Std" w:hAnsi="Optima LT Std" w:cs="Calibri"/>
        </w:rPr>
        <w:t>ithout good presentational quality, though you might get the Award you might not get commended and be one of our ‘Feature Schools’.</w:t>
      </w:r>
      <w:r w:rsidR="00947BDC" w:rsidRPr="005E12E2">
        <w:rPr>
          <w:rFonts w:ascii="Optima LT Std" w:hAnsi="Optima LT Std" w:cs="Calibri"/>
        </w:rPr>
        <w:t xml:space="preserve"> </w:t>
      </w:r>
    </w:p>
    <w:p w:rsidR="00947BDC" w:rsidRPr="005E12E2" w:rsidRDefault="00947BDC" w:rsidP="003F52C0">
      <w:pPr>
        <w:rPr>
          <w:rFonts w:ascii="Optima LT Std" w:hAnsi="Optima LT Std" w:cs="Calibri"/>
          <w:b/>
        </w:rPr>
      </w:pPr>
    </w:p>
    <w:p w:rsidR="003F52C0" w:rsidRPr="005E12E2" w:rsidRDefault="003F52C0" w:rsidP="00507444">
      <w:pPr>
        <w:pStyle w:val="3MLAHeadingStyle1"/>
        <w:rPr>
          <w:rFonts w:ascii="Optima LT Std" w:hAnsi="Optima LT Std"/>
        </w:rPr>
      </w:pPr>
      <w:r w:rsidRPr="005E12E2">
        <w:rPr>
          <w:rFonts w:ascii="Optima LT Std" w:hAnsi="Optima LT Std"/>
        </w:rPr>
        <w:t>The critical factors to be seen in the parent video</w:t>
      </w:r>
    </w:p>
    <w:p w:rsidR="003F52C0" w:rsidRPr="005E12E2" w:rsidRDefault="003F52C0" w:rsidP="00CB0308">
      <w:pPr>
        <w:pStyle w:val="ListParagraph"/>
        <w:numPr>
          <w:ilvl w:val="0"/>
          <w:numId w:val="15"/>
        </w:numPr>
        <w:ind w:left="1441" w:hanging="539"/>
        <w:rPr>
          <w:rFonts w:ascii="Optima LT Std" w:hAnsi="Optima LT Std" w:cs="Calibri"/>
        </w:rPr>
      </w:pPr>
      <w:r w:rsidRPr="005E12E2">
        <w:rPr>
          <w:rFonts w:ascii="Optima LT Std" w:hAnsi="Optima LT Std" w:cs="Calibri"/>
        </w:rPr>
        <w:t>As well as seeing the 3</w:t>
      </w:r>
      <w:r w:rsidRPr="005E12E2">
        <w:rPr>
          <w:rFonts w:ascii="Optima LT Std" w:hAnsi="Optima LT Std" w:cs="Calibri"/>
          <w:vertAlign w:val="superscript"/>
        </w:rPr>
        <w:t>rd</w:t>
      </w:r>
      <w:r w:rsidRPr="005E12E2">
        <w:rPr>
          <w:rFonts w:ascii="Optima LT Std" w:hAnsi="Optima LT Std" w:cs="Calibri"/>
        </w:rPr>
        <w:t xml:space="preserve"> millennium learning experiences of the pupils there must be some explanation of why this produces better learning. (The explanation might come from captions, or what teachers, parents or pupils say.)</w:t>
      </w:r>
    </w:p>
    <w:p w:rsidR="003F52C0" w:rsidRPr="005E12E2" w:rsidRDefault="003F52C0" w:rsidP="00CB0308">
      <w:pPr>
        <w:pStyle w:val="ListParagraph"/>
        <w:numPr>
          <w:ilvl w:val="0"/>
          <w:numId w:val="15"/>
        </w:numPr>
        <w:ind w:left="1441" w:hanging="539"/>
        <w:rPr>
          <w:rFonts w:ascii="Optima LT Std" w:hAnsi="Optima LT Std" w:cs="Calibri"/>
        </w:rPr>
      </w:pPr>
      <w:r w:rsidRPr="005E12E2">
        <w:rPr>
          <w:rFonts w:ascii="Optima LT Std" w:hAnsi="Optima LT Std" w:cs="Calibri"/>
        </w:rPr>
        <w:t xml:space="preserve">Pupils as creators. </w:t>
      </w:r>
    </w:p>
    <w:p w:rsidR="003F52C0" w:rsidRPr="005E12E2" w:rsidRDefault="003F52C0" w:rsidP="00CB0308">
      <w:pPr>
        <w:pStyle w:val="ListParagraph"/>
        <w:numPr>
          <w:ilvl w:val="0"/>
          <w:numId w:val="15"/>
        </w:numPr>
        <w:ind w:left="1441" w:hanging="539"/>
        <w:rPr>
          <w:rFonts w:ascii="Optima LT Std" w:hAnsi="Optima LT Std" w:cs="Calibri"/>
        </w:rPr>
      </w:pPr>
      <w:r w:rsidRPr="005E12E2">
        <w:rPr>
          <w:rFonts w:ascii="Optima LT Std" w:hAnsi="Optima LT Std" w:cs="Calibri"/>
        </w:rPr>
        <w:t>Pupils leading learning; their own learning and/or the learning of others.</w:t>
      </w:r>
    </w:p>
    <w:p w:rsidR="003F52C0" w:rsidRPr="005E12E2" w:rsidRDefault="003F52C0" w:rsidP="00CB0308">
      <w:pPr>
        <w:pStyle w:val="ListParagraph"/>
        <w:numPr>
          <w:ilvl w:val="0"/>
          <w:numId w:val="15"/>
        </w:numPr>
        <w:ind w:left="1441" w:hanging="539"/>
        <w:rPr>
          <w:rFonts w:ascii="Optima LT Std" w:hAnsi="Optima LT Std" w:cs="Calibri"/>
        </w:rPr>
      </w:pPr>
      <w:r w:rsidRPr="005E12E2">
        <w:rPr>
          <w:rFonts w:ascii="Optima LT Std" w:hAnsi="Optima LT Std" w:cs="Calibri"/>
        </w:rPr>
        <w:t>The school is a community of learning.</w:t>
      </w:r>
    </w:p>
    <w:p w:rsidR="003F52C0" w:rsidRPr="005E12E2" w:rsidRDefault="003F52C0" w:rsidP="00CB0308">
      <w:pPr>
        <w:pStyle w:val="ListParagraph"/>
        <w:numPr>
          <w:ilvl w:val="0"/>
          <w:numId w:val="15"/>
        </w:numPr>
        <w:ind w:left="1441" w:hanging="539"/>
        <w:rPr>
          <w:rFonts w:ascii="Optima LT Std" w:hAnsi="Optima LT Std" w:cs="Calibri"/>
        </w:rPr>
      </w:pPr>
      <w:r w:rsidRPr="005E12E2">
        <w:rPr>
          <w:rFonts w:ascii="Optima LT Std" w:hAnsi="Optima LT Std" w:cs="Calibri"/>
        </w:rPr>
        <w:t>The learning environment is being developed to enhance learning. This is as much about the way the learning environment is used as about the environment itself.</w:t>
      </w:r>
    </w:p>
    <w:p w:rsidR="003F52C0" w:rsidRPr="005E12E2" w:rsidRDefault="003F52C0" w:rsidP="00CB0308">
      <w:pPr>
        <w:pStyle w:val="ListParagraph"/>
        <w:numPr>
          <w:ilvl w:val="0"/>
          <w:numId w:val="15"/>
        </w:numPr>
        <w:ind w:left="1441" w:hanging="539"/>
        <w:rPr>
          <w:rFonts w:ascii="Optima LT Std" w:hAnsi="Optima LT Std" w:cs="Calibri"/>
        </w:rPr>
      </w:pPr>
      <w:r w:rsidRPr="005E12E2">
        <w:rPr>
          <w:rFonts w:ascii="Optima LT Std" w:hAnsi="Optima LT Std" w:cs="Calibri"/>
        </w:rPr>
        <w:t>Technology is being used well.</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These six factors are what we believe differentiate</w:t>
      </w:r>
      <w:r w:rsidR="00CB0308" w:rsidRPr="005E12E2">
        <w:rPr>
          <w:rFonts w:ascii="Optima LT Std" w:hAnsi="Optima LT Std" w:cs="Calibri"/>
        </w:rPr>
        <w:t>s</w:t>
      </w:r>
      <w:r w:rsidRPr="005E12E2">
        <w:rPr>
          <w:rFonts w:ascii="Optima LT Std" w:hAnsi="Optima LT Std" w:cs="Calibri"/>
        </w:rPr>
        <w:t xml:space="preserve"> 3</w:t>
      </w:r>
      <w:r w:rsidRPr="005E12E2">
        <w:rPr>
          <w:rFonts w:ascii="Optima LT Std" w:hAnsi="Optima LT Std" w:cs="Calibri"/>
          <w:vertAlign w:val="superscript"/>
        </w:rPr>
        <w:t>rd</w:t>
      </w:r>
      <w:r w:rsidRPr="005E12E2">
        <w:rPr>
          <w:rFonts w:ascii="Optima LT Std" w:hAnsi="Optima LT Std" w:cs="Calibri"/>
        </w:rPr>
        <w:t xml:space="preserve"> millennium learning from good traditional teaching and learning. To gain the Award all six need to be shown in the parent video to some extent, to the degree that they should stimulate parents to ask questions about them. In other words they may be seen only fleetingly in the parent video and then explained more fully in the commentary, but they must all be seen.</w:t>
      </w:r>
      <w:r w:rsidR="00947BDC" w:rsidRPr="005E12E2">
        <w:rPr>
          <w:rFonts w:ascii="Optima LT Std" w:hAnsi="Optima LT Std" w:cs="Calibri"/>
        </w:rPr>
        <w:t xml:space="preserve"> Again, use captions to highlight these important aspects.</w:t>
      </w:r>
    </w:p>
    <w:p w:rsidR="003F52C0" w:rsidRPr="005E12E2" w:rsidRDefault="003F52C0" w:rsidP="003F52C0">
      <w:pPr>
        <w:rPr>
          <w:rFonts w:ascii="Optima LT Std" w:hAnsi="Optima LT Std" w:cs="Calibri"/>
          <w:b/>
        </w:rPr>
      </w:pPr>
    </w:p>
    <w:p w:rsidR="003F52C0" w:rsidRPr="005E12E2" w:rsidRDefault="003F52C0" w:rsidP="00507444">
      <w:pPr>
        <w:pStyle w:val="3MLAHeadingStyle1"/>
        <w:rPr>
          <w:rFonts w:ascii="Optima LT Std" w:hAnsi="Optima LT Std"/>
        </w:rPr>
      </w:pPr>
      <w:r w:rsidRPr="005E12E2">
        <w:rPr>
          <w:rFonts w:ascii="Optima LT Std" w:hAnsi="Optima LT Std"/>
        </w:rPr>
        <w:t>How is 3</w:t>
      </w:r>
      <w:r w:rsidRPr="005E12E2">
        <w:rPr>
          <w:rFonts w:ascii="Optima LT Std" w:hAnsi="Optima LT Std"/>
          <w:vertAlign w:val="superscript"/>
        </w:rPr>
        <w:t>rd</w:t>
      </w:r>
      <w:r w:rsidRPr="005E12E2">
        <w:rPr>
          <w:rFonts w:ascii="Optima LT Std" w:hAnsi="Optima LT Std"/>
        </w:rPr>
        <w:t xml:space="preserve"> millennium learning different in primary and secondary schools?</w:t>
      </w:r>
    </w:p>
    <w:p w:rsidR="003F52C0" w:rsidRPr="005E12E2" w:rsidRDefault="003F52C0" w:rsidP="003F52C0">
      <w:pPr>
        <w:rPr>
          <w:rFonts w:ascii="Optima LT Std" w:hAnsi="Optima LT Std" w:cs="Calibri"/>
        </w:rPr>
      </w:pPr>
      <w:r w:rsidRPr="005E12E2">
        <w:rPr>
          <w:rFonts w:ascii="Optima LT Std" w:hAnsi="Optima LT Std" w:cs="Calibri"/>
        </w:rPr>
        <w:t>The prime job of a primary school is to enable young people to become highly proficient in learning, highly competent in the skills required, fully engaged with learning activities and collaborating widely. In the submissions you see this through pupils’ confidence, ability to express themselves, and their explicit understanding of how they are learning and helping others learn.</w:t>
      </w:r>
    </w:p>
    <w:p w:rsidR="003F52C0" w:rsidRPr="005E12E2" w:rsidRDefault="003F52C0" w:rsidP="003F52C0">
      <w:pPr>
        <w:rPr>
          <w:rFonts w:ascii="Optima LT Std" w:hAnsi="Optima LT Std" w:cs="Calibri"/>
        </w:rPr>
      </w:pPr>
    </w:p>
    <w:p w:rsidR="003F52C0" w:rsidRPr="005E12E2" w:rsidRDefault="00947BDC" w:rsidP="003F52C0">
      <w:pPr>
        <w:rPr>
          <w:rFonts w:ascii="Optima LT Std" w:hAnsi="Optima LT Std" w:cs="Calibri"/>
        </w:rPr>
      </w:pPr>
      <w:r w:rsidRPr="005E12E2">
        <w:rPr>
          <w:rFonts w:ascii="Optima LT Std" w:hAnsi="Optima LT Std" w:cs="Calibri"/>
        </w:rPr>
        <w:t>Secondary schools should also</w:t>
      </w:r>
      <w:r w:rsidR="003F52C0" w:rsidRPr="005E12E2">
        <w:rPr>
          <w:rFonts w:ascii="Optima LT Std" w:hAnsi="Optima LT Std" w:cs="Calibri"/>
        </w:rPr>
        <w:t xml:space="preserve"> be further developing the pupils as competent, confident learners becoming ever more effective in the wider environment beyond school, as well as in school. This means that we need to see more than how technology is supporting their learning in subjects; we need to see that the ways they are learning are providing a range of real-world ‘extended entitlements’ that go well beyond just getting the grades in exams. </w:t>
      </w:r>
    </w:p>
    <w:p w:rsidR="00CB0308" w:rsidRPr="005E12E2" w:rsidRDefault="00CB0308" w:rsidP="003F52C0">
      <w:pPr>
        <w:rPr>
          <w:rFonts w:ascii="Optima LT Std" w:hAnsi="Optima LT Std" w:cs="Calibri"/>
        </w:rPr>
      </w:pPr>
      <w:bookmarkStart w:id="0" w:name="_GoBack"/>
      <w:bookmarkEnd w:id="0"/>
    </w:p>
    <w:p w:rsidR="003F52C0" w:rsidRPr="005E12E2" w:rsidRDefault="003F52C0" w:rsidP="00507444">
      <w:pPr>
        <w:pStyle w:val="3MLAHeadingStyle1"/>
        <w:rPr>
          <w:rFonts w:ascii="Optima LT Std" w:hAnsi="Optima LT Std"/>
        </w:rPr>
      </w:pPr>
      <w:r w:rsidRPr="005E12E2">
        <w:rPr>
          <w:rFonts w:ascii="Optima LT Std" w:hAnsi="Optima LT Std"/>
        </w:rPr>
        <w:t>Which examples should we look at?</w:t>
      </w:r>
    </w:p>
    <w:p w:rsidR="003F52C0" w:rsidRPr="005E12E2" w:rsidRDefault="003F52C0" w:rsidP="003F52C0">
      <w:pPr>
        <w:rPr>
          <w:rFonts w:ascii="Optima LT Std" w:hAnsi="Optima LT Std" w:cs="Calibri"/>
        </w:rPr>
      </w:pPr>
      <w:r w:rsidRPr="005E12E2">
        <w:rPr>
          <w:rFonts w:ascii="Optima LT Std" w:hAnsi="Optima LT Std" w:cs="Calibri"/>
        </w:rPr>
        <w:t>Look at the ‘Feature Schools’ videos. Now that there are many examples available of how you might present the 3</w:t>
      </w:r>
      <w:r w:rsidRPr="005E12E2">
        <w:rPr>
          <w:rFonts w:ascii="Optima LT Std" w:hAnsi="Optima LT Std" w:cs="Calibri"/>
          <w:vertAlign w:val="superscript"/>
        </w:rPr>
        <w:t>rd</w:t>
      </w:r>
      <w:r w:rsidRPr="005E12E2">
        <w:rPr>
          <w:rFonts w:ascii="Optima LT Std" w:hAnsi="Optima LT Std" w:cs="Calibri"/>
        </w:rPr>
        <w:t xml:space="preserve"> millennium learning happening in your school, expectations of the presentational quality of submission videos is growing. </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In looking at the feature videos note the different ways the schools have told their stories. The following examples are particularly noteworthy for the reasons given:</w:t>
      </w:r>
    </w:p>
    <w:p w:rsidR="003F52C0" w:rsidRPr="005E12E2" w:rsidRDefault="003F52C0" w:rsidP="003F52C0">
      <w:pPr>
        <w:rPr>
          <w:rFonts w:ascii="Optima LT Std" w:hAnsi="Optima LT Std" w:cs="Calibri"/>
        </w:rPr>
      </w:pPr>
    </w:p>
    <w:p w:rsidR="005E12E2" w:rsidRDefault="005E12E2">
      <w:pPr>
        <w:jc w:val="left"/>
        <w:rPr>
          <w:rFonts w:ascii="Optima LT Std" w:hAnsi="Optima LT Std" w:cs="Calibri"/>
          <w:b/>
        </w:rPr>
      </w:pPr>
      <w:r>
        <w:rPr>
          <w:rFonts w:ascii="Optima LT Std" w:hAnsi="Optima LT Std" w:cs="Calibri"/>
          <w:b/>
        </w:rPr>
        <w:br w:type="page"/>
      </w:r>
    </w:p>
    <w:p w:rsidR="003F52C0" w:rsidRPr="005E12E2" w:rsidRDefault="003F52C0" w:rsidP="003F52C0">
      <w:pPr>
        <w:rPr>
          <w:rFonts w:ascii="Optima LT Std" w:hAnsi="Optima LT Std" w:cs="Calibri"/>
          <w:b/>
        </w:rPr>
      </w:pPr>
      <w:r w:rsidRPr="005E12E2">
        <w:rPr>
          <w:rFonts w:ascii="Optima LT Std" w:hAnsi="Optima LT Std" w:cs="Calibri"/>
          <w:b/>
        </w:rPr>
        <w:lastRenderedPageBreak/>
        <w:t>Secondary:</w:t>
      </w:r>
    </w:p>
    <w:p w:rsidR="003F52C0" w:rsidRPr="005E12E2" w:rsidRDefault="00774DDA" w:rsidP="003F52C0">
      <w:pPr>
        <w:rPr>
          <w:rFonts w:ascii="Optima LT Std" w:hAnsi="Optima LT Std" w:cs="Calibri"/>
        </w:rPr>
      </w:pPr>
      <w:hyperlink r:id="rId7" w:history="1">
        <w:proofErr w:type="spellStart"/>
        <w:r w:rsidR="003F52C0" w:rsidRPr="005E12E2">
          <w:rPr>
            <w:rStyle w:val="Hyperlink"/>
            <w:rFonts w:ascii="Optima LT Std" w:hAnsi="Optima LT Std" w:cs="Calibri"/>
            <w:b/>
            <w:i/>
          </w:rPr>
          <w:t>Bradon</w:t>
        </w:r>
        <w:proofErr w:type="spellEnd"/>
        <w:r w:rsidR="003F52C0" w:rsidRPr="005E12E2">
          <w:rPr>
            <w:rStyle w:val="Hyperlink"/>
            <w:rFonts w:ascii="Optima LT Std" w:hAnsi="Optima LT Std" w:cs="Calibri"/>
            <w:b/>
            <w:i/>
          </w:rPr>
          <w:t xml:space="preserve"> Forest School</w:t>
        </w:r>
      </w:hyperlink>
      <w:r w:rsidR="003F52C0" w:rsidRPr="005E12E2">
        <w:rPr>
          <w:rFonts w:ascii="Optima LT Std" w:hAnsi="Optima LT Std" w:cs="Calibri"/>
          <w:b/>
          <w:i/>
        </w:rPr>
        <w:t xml:space="preserve"> – </w:t>
      </w:r>
      <w:r w:rsidR="003F52C0" w:rsidRPr="005E12E2">
        <w:rPr>
          <w:rFonts w:ascii="Optima LT Std" w:hAnsi="Optima LT Std" w:cs="Calibri"/>
        </w:rPr>
        <w:t>Though the sections from different departments are in some cases very short you can infer that the school is offering a very wide range of ‘extended entitlements’. The commentary confirms this.</w:t>
      </w:r>
    </w:p>
    <w:p w:rsidR="003F52C0" w:rsidRPr="005E12E2" w:rsidRDefault="00774DDA" w:rsidP="003F52C0">
      <w:pPr>
        <w:rPr>
          <w:rFonts w:ascii="Optima LT Std" w:hAnsi="Optima LT Std" w:cs="Calibri"/>
          <w:b/>
          <w:i/>
        </w:rPr>
      </w:pPr>
      <w:hyperlink r:id="rId8" w:history="1">
        <w:proofErr w:type="spellStart"/>
        <w:r w:rsidR="003F52C0" w:rsidRPr="005E12E2">
          <w:rPr>
            <w:rStyle w:val="Hyperlink"/>
            <w:rFonts w:ascii="Optima LT Std" w:hAnsi="Optima LT Std" w:cs="Calibri"/>
            <w:b/>
            <w:i/>
          </w:rPr>
          <w:t>Gowerton</w:t>
        </w:r>
        <w:proofErr w:type="spellEnd"/>
        <w:r w:rsidR="003F52C0" w:rsidRPr="005E12E2">
          <w:rPr>
            <w:rStyle w:val="Hyperlink"/>
            <w:rFonts w:ascii="Optima LT Std" w:hAnsi="Optima LT Std" w:cs="Calibri"/>
            <w:b/>
            <w:i/>
          </w:rPr>
          <w:t xml:space="preserve"> Comprehensive School</w:t>
        </w:r>
      </w:hyperlink>
      <w:r w:rsidR="003F52C0" w:rsidRPr="005E12E2">
        <w:rPr>
          <w:rFonts w:ascii="Optima LT Std" w:hAnsi="Optima LT Std" w:cs="Calibri"/>
          <w:b/>
          <w:i/>
        </w:rPr>
        <w:t xml:space="preserve"> </w:t>
      </w:r>
      <w:r w:rsidR="003F52C0" w:rsidRPr="005E12E2">
        <w:rPr>
          <w:rFonts w:ascii="Optima LT Std" w:hAnsi="Optima LT Std" w:cs="Calibri"/>
        </w:rPr>
        <w:t>– The video appears to be rather focused on technology, but through the voice-over the students explain very clearly how the use of technology has changed how they learn and collaborate, in and out of school.</w:t>
      </w:r>
      <w:r w:rsidR="003F52C0" w:rsidRPr="005E12E2">
        <w:rPr>
          <w:rFonts w:ascii="Optima LT Std" w:hAnsi="Optima LT Std" w:cs="Calibri"/>
          <w:b/>
          <w:i/>
        </w:rPr>
        <w:t xml:space="preserve"> </w:t>
      </w:r>
    </w:p>
    <w:p w:rsidR="003F52C0" w:rsidRPr="005E12E2" w:rsidRDefault="00774DDA" w:rsidP="003F52C0">
      <w:pPr>
        <w:rPr>
          <w:rFonts w:ascii="Optima LT Std" w:hAnsi="Optima LT Std" w:cs="Calibri"/>
        </w:rPr>
      </w:pPr>
      <w:hyperlink r:id="rId9" w:history="1">
        <w:r w:rsidR="003F52C0" w:rsidRPr="005E12E2">
          <w:rPr>
            <w:rStyle w:val="Hyperlink"/>
            <w:rFonts w:ascii="Optima LT Std" w:hAnsi="Optima LT Std" w:cs="Calibri"/>
            <w:b/>
            <w:i/>
          </w:rPr>
          <w:t>Lipson Community College</w:t>
        </w:r>
      </w:hyperlink>
      <w:r w:rsidR="003F52C0" w:rsidRPr="005E12E2">
        <w:rPr>
          <w:rFonts w:ascii="Optima LT Std" w:hAnsi="Optima LT Std" w:cs="Calibri"/>
          <w:b/>
          <w:i/>
        </w:rPr>
        <w:t xml:space="preserve"> </w:t>
      </w:r>
      <w:r w:rsidR="003F52C0" w:rsidRPr="005E12E2">
        <w:rPr>
          <w:rFonts w:ascii="Optima LT Std" w:hAnsi="Optima LT Std" w:cs="Calibri"/>
        </w:rPr>
        <w:t>– Though the video could have shown more of student life and learning, the students in the voice-over talk very eloquently about how their learning is changing through the flipped learning and social learning approaches being adopted.</w:t>
      </w:r>
    </w:p>
    <w:p w:rsidR="003F52C0" w:rsidRPr="005E12E2" w:rsidRDefault="003F52C0" w:rsidP="003F52C0">
      <w:pPr>
        <w:rPr>
          <w:rFonts w:ascii="Optima LT Std" w:hAnsi="Optima LT Std" w:cs="Calibri"/>
          <w:b/>
          <w:i/>
        </w:rPr>
      </w:pPr>
    </w:p>
    <w:p w:rsidR="003F52C0" w:rsidRPr="005E12E2" w:rsidRDefault="00622274" w:rsidP="003F52C0">
      <w:pPr>
        <w:rPr>
          <w:rFonts w:ascii="Optima LT Std" w:hAnsi="Optima LT Std" w:cs="Calibri"/>
          <w:b/>
        </w:rPr>
      </w:pPr>
      <w:r w:rsidRPr="005E12E2">
        <w:rPr>
          <w:rFonts w:ascii="Optima LT Std" w:hAnsi="Optima LT Std" w:cs="Calibri"/>
          <w:b/>
        </w:rPr>
        <w:t>Primary:</w:t>
      </w:r>
    </w:p>
    <w:p w:rsidR="003F52C0" w:rsidRPr="005E12E2" w:rsidRDefault="00774DDA" w:rsidP="003F52C0">
      <w:pPr>
        <w:rPr>
          <w:rFonts w:ascii="Optima LT Std" w:hAnsi="Optima LT Std" w:cs="Calibri"/>
        </w:rPr>
      </w:pPr>
      <w:hyperlink r:id="rId10" w:history="1">
        <w:r w:rsidR="003F52C0" w:rsidRPr="005E12E2">
          <w:rPr>
            <w:rStyle w:val="Hyperlink"/>
            <w:rFonts w:ascii="Optima LT Std" w:hAnsi="Optima LT Std" w:cs="Calibri"/>
            <w:b/>
            <w:i/>
          </w:rPr>
          <w:t>Robin Hood Primary School</w:t>
        </w:r>
      </w:hyperlink>
      <w:r w:rsidR="003F52C0" w:rsidRPr="005E12E2">
        <w:rPr>
          <w:rFonts w:ascii="Optima LT Std" w:hAnsi="Optima LT Std" w:cs="Calibri"/>
          <w:b/>
          <w:i/>
        </w:rPr>
        <w:t xml:space="preserve"> </w:t>
      </w:r>
      <w:r w:rsidR="003F52C0" w:rsidRPr="005E12E2">
        <w:rPr>
          <w:rFonts w:ascii="Optima LT Std" w:hAnsi="Optima LT Std" w:cs="Calibri"/>
        </w:rPr>
        <w:t>– The video presents the journey the pupils have as they travel through the school and all</w:t>
      </w:r>
      <w:r w:rsidR="00622274" w:rsidRPr="005E12E2">
        <w:rPr>
          <w:rFonts w:ascii="Optima LT Std" w:hAnsi="Optima LT Std" w:cs="Calibri"/>
        </w:rPr>
        <w:t xml:space="preserve"> </w:t>
      </w:r>
      <w:r w:rsidR="003F52C0" w:rsidRPr="005E12E2">
        <w:rPr>
          <w:rFonts w:ascii="Optima LT Std" w:hAnsi="Optima LT Std" w:cs="Calibri"/>
        </w:rPr>
        <w:t>the teachers show they clearly understand how their 3</w:t>
      </w:r>
      <w:r w:rsidR="003F52C0" w:rsidRPr="005E12E2">
        <w:rPr>
          <w:rFonts w:ascii="Optima LT Std" w:hAnsi="Optima LT Std" w:cs="Calibri"/>
          <w:vertAlign w:val="superscript"/>
        </w:rPr>
        <w:t>rd</w:t>
      </w:r>
      <w:r w:rsidR="003F52C0" w:rsidRPr="005E12E2">
        <w:rPr>
          <w:rFonts w:ascii="Optima LT Std" w:hAnsi="Optima LT Std" w:cs="Calibri"/>
        </w:rPr>
        <w:t xml:space="preserve"> millennium learning approaches are improving the children</w:t>
      </w:r>
      <w:r w:rsidR="00622274" w:rsidRPr="005E12E2">
        <w:rPr>
          <w:rFonts w:ascii="Optima LT Std" w:hAnsi="Optima LT Std" w:cs="Calibri"/>
        </w:rPr>
        <w:t>’s</w:t>
      </w:r>
      <w:r w:rsidR="003F52C0" w:rsidRPr="005E12E2">
        <w:rPr>
          <w:rFonts w:ascii="Optima LT Std" w:hAnsi="Optima LT Std" w:cs="Calibri"/>
        </w:rPr>
        <w:t xml:space="preserve"> learning.</w:t>
      </w:r>
    </w:p>
    <w:p w:rsidR="003F52C0" w:rsidRPr="005E12E2" w:rsidRDefault="00774DDA" w:rsidP="003F52C0">
      <w:pPr>
        <w:rPr>
          <w:rFonts w:ascii="Optima LT Std" w:hAnsi="Optima LT Std" w:cs="Calibri"/>
        </w:rPr>
      </w:pPr>
      <w:hyperlink r:id="rId11" w:history="1">
        <w:proofErr w:type="spellStart"/>
        <w:r w:rsidR="003F52C0" w:rsidRPr="005E12E2">
          <w:rPr>
            <w:rStyle w:val="Hyperlink"/>
            <w:rFonts w:ascii="Optima LT Std" w:hAnsi="Optima LT Std" w:cs="Calibri"/>
            <w:b/>
            <w:i/>
          </w:rPr>
          <w:t>Springwell</w:t>
        </w:r>
        <w:proofErr w:type="spellEnd"/>
        <w:r w:rsidR="003F52C0" w:rsidRPr="005E12E2">
          <w:rPr>
            <w:rStyle w:val="Hyperlink"/>
            <w:rFonts w:ascii="Optima LT Std" w:hAnsi="Optima LT Std" w:cs="Calibri"/>
            <w:b/>
            <w:i/>
          </w:rPr>
          <w:t xml:space="preserve"> Junior School</w:t>
        </w:r>
      </w:hyperlink>
      <w:r w:rsidR="003F52C0" w:rsidRPr="005E12E2">
        <w:rPr>
          <w:rFonts w:ascii="Optima LT Std" w:hAnsi="Optima LT Std" w:cs="Calibri"/>
          <w:b/>
          <w:i/>
        </w:rPr>
        <w:t xml:space="preserve"> </w:t>
      </w:r>
      <w:r w:rsidR="003F52C0" w:rsidRPr="005E12E2">
        <w:rPr>
          <w:rFonts w:ascii="Optima LT Std" w:hAnsi="Optima LT Std" w:cs="Calibri"/>
        </w:rPr>
        <w:t xml:space="preserve">– The video is presented by the students who clearly understand the power of the learning experiences they are having and how helping each other learn improves their own learning. The commentary shows </w:t>
      </w:r>
      <w:r w:rsidR="00622274" w:rsidRPr="005E12E2">
        <w:rPr>
          <w:rFonts w:ascii="Optima LT Std" w:hAnsi="Optima LT Std" w:cs="Calibri"/>
        </w:rPr>
        <w:t>the immense</w:t>
      </w:r>
      <w:r w:rsidR="003F52C0" w:rsidRPr="005E12E2">
        <w:rPr>
          <w:rFonts w:ascii="Optima LT Std" w:hAnsi="Optima LT Std" w:cs="Calibri"/>
        </w:rPr>
        <w:t xml:space="preserve"> amount of thought and discussion put into the changes they have made by the whole staff.</w:t>
      </w:r>
    </w:p>
    <w:p w:rsidR="003F52C0" w:rsidRPr="005E12E2" w:rsidRDefault="00774DDA" w:rsidP="003F52C0">
      <w:pPr>
        <w:rPr>
          <w:rFonts w:ascii="Optima LT Std" w:hAnsi="Optima LT Std" w:cs="Calibri"/>
          <w:b/>
          <w:i/>
          <w:u w:val="single"/>
        </w:rPr>
      </w:pPr>
      <w:hyperlink r:id="rId12" w:history="1">
        <w:r w:rsidR="00622274" w:rsidRPr="005E12E2">
          <w:rPr>
            <w:rStyle w:val="Hyperlink"/>
            <w:rFonts w:ascii="Optima LT Std" w:hAnsi="Optima LT Std" w:cs="Calibri"/>
            <w:b/>
            <w:i/>
          </w:rPr>
          <w:t>St Peter's Primary School, Bratton</w:t>
        </w:r>
      </w:hyperlink>
    </w:p>
    <w:p w:rsidR="00622274" w:rsidRPr="005E12E2" w:rsidRDefault="00622274" w:rsidP="003F52C0">
      <w:pPr>
        <w:rPr>
          <w:rFonts w:ascii="Optima LT Std" w:hAnsi="Optima LT Std" w:cs="Calibri"/>
          <w:b/>
          <w:i/>
        </w:rPr>
      </w:pPr>
    </w:p>
    <w:p w:rsidR="003F52C0" w:rsidRPr="005E12E2" w:rsidRDefault="003F52C0" w:rsidP="003F52C0">
      <w:pPr>
        <w:rPr>
          <w:rFonts w:ascii="Optima LT Std" w:hAnsi="Optima LT Std" w:cs="Calibri"/>
          <w:b/>
        </w:rPr>
      </w:pPr>
      <w:r w:rsidRPr="005E12E2">
        <w:rPr>
          <w:rFonts w:ascii="Optima LT Std" w:hAnsi="Optima LT Std" w:cs="Calibri"/>
          <w:b/>
        </w:rPr>
        <w:t>Nursery/KS1</w:t>
      </w:r>
      <w:r w:rsidR="00622274" w:rsidRPr="005E12E2">
        <w:rPr>
          <w:rFonts w:ascii="Optima LT Std" w:hAnsi="Optima LT Std" w:cs="Calibri"/>
          <w:b/>
        </w:rPr>
        <w:t>:</w:t>
      </w:r>
    </w:p>
    <w:p w:rsidR="003F52C0" w:rsidRPr="005E12E2" w:rsidRDefault="00774DDA" w:rsidP="003F52C0">
      <w:pPr>
        <w:rPr>
          <w:rFonts w:ascii="Optima LT Std" w:hAnsi="Optima LT Std" w:cs="Calibri"/>
          <w:b/>
          <w:i/>
        </w:rPr>
      </w:pPr>
      <w:hyperlink r:id="rId13" w:history="1">
        <w:r w:rsidR="00622274" w:rsidRPr="005E12E2">
          <w:rPr>
            <w:rStyle w:val="Hyperlink"/>
            <w:rFonts w:ascii="Optima LT Std" w:hAnsi="Optima LT Std" w:cs="Calibri"/>
            <w:b/>
            <w:i/>
          </w:rPr>
          <w:t>Cogan Nursery School</w:t>
        </w:r>
      </w:hyperlink>
    </w:p>
    <w:p w:rsidR="00622274" w:rsidRPr="005E12E2" w:rsidRDefault="00774DDA" w:rsidP="003F52C0">
      <w:pPr>
        <w:rPr>
          <w:rFonts w:ascii="Optima LT Std" w:hAnsi="Optima LT Std" w:cs="Calibri"/>
          <w:b/>
          <w:i/>
        </w:rPr>
      </w:pPr>
      <w:hyperlink r:id="rId14" w:history="1">
        <w:r w:rsidR="00622274" w:rsidRPr="005E12E2">
          <w:rPr>
            <w:rStyle w:val="Hyperlink"/>
            <w:rFonts w:ascii="Optima LT Std" w:hAnsi="Optima LT Std" w:cs="Calibri"/>
            <w:b/>
            <w:i/>
          </w:rPr>
          <w:t>New Invention Infant School</w:t>
        </w:r>
      </w:hyperlink>
    </w:p>
    <w:p w:rsidR="003F52C0" w:rsidRPr="005E12E2" w:rsidRDefault="003F52C0" w:rsidP="003F52C0">
      <w:pPr>
        <w:spacing w:before="60"/>
        <w:rPr>
          <w:rFonts w:ascii="Optima LT Std" w:hAnsi="Optima LT Std" w:cs="Calibri"/>
        </w:rPr>
      </w:pPr>
    </w:p>
    <w:p w:rsidR="003F52C0" w:rsidRPr="005E12E2" w:rsidRDefault="003F52C0" w:rsidP="005E12E2">
      <w:pPr>
        <w:pStyle w:val="3MLAHeadingStyle1"/>
        <w:rPr>
          <w:rFonts w:ascii="Optima LT Std" w:hAnsi="Optima LT Std" w:cs="Calibri"/>
        </w:rPr>
      </w:pPr>
      <w:r w:rsidRPr="005E12E2">
        <w:rPr>
          <w:rFonts w:ascii="Optima LT Std" w:hAnsi="Optima LT Std" w:cs="Calibri"/>
        </w:rPr>
        <w:t>Judging of the Award</w:t>
      </w:r>
    </w:p>
    <w:p w:rsidR="003F52C0" w:rsidRPr="005E12E2" w:rsidRDefault="003F52C0" w:rsidP="003F52C0">
      <w:pPr>
        <w:rPr>
          <w:rFonts w:ascii="Optima LT Std" w:hAnsi="Optima LT Std" w:cs="Calibri"/>
        </w:rPr>
      </w:pPr>
      <w:r w:rsidRPr="005E12E2">
        <w:rPr>
          <w:rFonts w:ascii="Optima LT Std" w:hAnsi="Optima LT Std" w:cs="Calibri"/>
        </w:rPr>
        <w:t>This is an independent educator-led award based on the professional judgement of educators who are experienced in the ways learning can be improved in technology-rich environments. All schools that have gained the Award are part of the Award ‘College’ commenting on submissions, alongside the 3</w:t>
      </w:r>
      <w:r w:rsidRPr="005E12E2">
        <w:rPr>
          <w:rFonts w:ascii="Optima LT Std" w:hAnsi="Optima LT Std" w:cs="Calibri"/>
          <w:vertAlign w:val="superscript"/>
        </w:rPr>
        <w:t>rd</w:t>
      </w:r>
      <w:r w:rsidR="00CB0308" w:rsidRPr="005E12E2">
        <w:rPr>
          <w:rFonts w:ascii="Optima LT Std" w:hAnsi="Optima LT Std" w:cs="Calibri"/>
        </w:rPr>
        <w:t xml:space="preserve"> millennium learning g</w:t>
      </w:r>
      <w:r w:rsidRPr="005E12E2">
        <w:rPr>
          <w:rFonts w:ascii="Optima LT Std" w:hAnsi="Optima LT Std" w:cs="Calibri"/>
        </w:rPr>
        <w:t xml:space="preserve">uides who undertake judging of the submission with the other members of the Award ‘College’. </w:t>
      </w:r>
    </w:p>
    <w:p w:rsidR="003F52C0" w:rsidRPr="005E12E2" w:rsidRDefault="003F52C0" w:rsidP="003F52C0">
      <w:pPr>
        <w:rPr>
          <w:rFonts w:ascii="Optima LT Std" w:hAnsi="Optima LT Std" w:cs="Calibri"/>
        </w:rPr>
      </w:pPr>
    </w:p>
    <w:p w:rsidR="003F52C0" w:rsidRPr="005E12E2" w:rsidRDefault="00CB0308" w:rsidP="003F52C0">
      <w:pPr>
        <w:rPr>
          <w:rFonts w:ascii="Optima LT Std" w:hAnsi="Optima LT Std" w:cs="Calibri"/>
        </w:rPr>
      </w:pPr>
      <w:r w:rsidRPr="005E12E2">
        <w:rPr>
          <w:rFonts w:ascii="Optima LT Std" w:hAnsi="Optima LT Std" w:cs="Calibri"/>
        </w:rPr>
        <w:t>Appendix 3</w:t>
      </w:r>
      <w:r w:rsidR="003F52C0" w:rsidRPr="005E12E2">
        <w:rPr>
          <w:rFonts w:ascii="Optima LT Std" w:hAnsi="Optima LT Std" w:cs="Calibri"/>
        </w:rPr>
        <w:t xml:space="preserve"> shows the Judging tool that is used by the 3</w:t>
      </w:r>
      <w:r w:rsidR="003F52C0" w:rsidRPr="005E12E2">
        <w:rPr>
          <w:rFonts w:ascii="Optima LT Std" w:hAnsi="Optima LT Std" w:cs="Calibri"/>
          <w:vertAlign w:val="superscript"/>
        </w:rPr>
        <w:t>rd</w:t>
      </w:r>
      <w:r w:rsidRPr="005E12E2">
        <w:rPr>
          <w:rFonts w:ascii="Optima LT Std" w:hAnsi="Optima LT Std" w:cs="Calibri"/>
        </w:rPr>
        <w:t xml:space="preserve"> millennium learning g</w:t>
      </w:r>
      <w:r w:rsidR="003F52C0" w:rsidRPr="005E12E2">
        <w:rPr>
          <w:rFonts w:ascii="Optima LT Std" w:hAnsi="Optima LT Std" w:cs="Calibri"/>
        </w:rPr>
        <w:t>uides t</w:t>
      </w:r>
      <w:r w:rsidRPr="005E12E2">
        <w:rPr>
          <w:rFonts w:ascii="Optima LT Std" w:hAnsi="Optima LT Std" w:cs="Calibri"/>
        </w:rPr>
        <w:t xml:space="preserve">o assess the video submissions. </w:t>
      </w:r>
      <w:r w:rsidR="003F52C0" w:rsidRPr="005E12E2">
        <w:rPr>
          <w:rFonts w:ascii="Optima LT Std" w:hAnsi="Optima LT Std" w:cs="Calibri"/>
        </w:rPr>
        <w:t>The Award lasts for three years and can then be renewed through a further submission.</w:t>
      </w:r>
    </w:p>
    <w:p w:rsidR="003F52C0" w:rsidRPr="005E12E2" w:rsidRDefault="003F52C0" w:rsidP="00412AB1">
      <w:pPr>
        <w:pStyle w:val="3MLAHeadingStyle1"/>
        <w:rPr>
          <w:rFonts w:ascii="Optima LT Std" w:hAnsi="Optima LT Std" w:cs="Calibri"/>
        </w:rPr>
      </w:pPr>
    </w:p>
    <w:p w:rsidR="003F52C0" w:rsidRPr="005E12E2" w:rsidRDefault="003F52C0" w:rsidP="00412AB1">
      <w:pPr>
        <w:pStyle w:val="3MLAHeadingStyle1"/>
        <w:rPr>
          <w:rFonts w:ascii="Optima LT Std" w:hAnsi="Optima LT Std" w:cs="Calibri"/>
        </w:rPr>
      </w:pPr>
      <w:r w:rsidRPr="005E12E2">
        <w:rPr>
          <w:rFonts w:ascii="Optima LT Std" w:hAnsi="Optima LT Std" w:cs="Calibri"/>
        </w:rPr>
        <w:t>Register for the Award early</w:t>
      </w:r>
    </w:p>
    <w:p w:rsidR="003F52C0" w:rsidRPr="005E12E2" w:rsidRDefault="003F52C0" w:rsidP="003F52C0">
      <w:pPr>
        <w:rPr>
          <w:rFonts w:ascii="Optima LT Std" w:hAnsi="Optima LT Std" w:cs="Calibri"/>
        </w:rPr>
      </w:pPr>
      <w:r w:rsidRPr="005E12E2">
        <w:rPr>
          <w:rFonts w:ascii="Optima LT Std" w:hAnsi="Optima LT Std" w:cs="Calibri"/>
        </w:rPr>
        <w:t>Registering for the Award gives you access to the Award community of schools working towards the Award and those that have gained it. We suggest that you register as soon as you feel that working towards a submission for the Award can be a useful tool to drive improvement processes in your school.</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Registering for the Award does not commit you to any set timescale for making your submission. We envisage some schools may work towards the Award for a year or maybe even two years, before making their submission.</w:t>
      </w:r>
    </w:p>
    <w:p w:rsidR="003F52C0" w:rsidRPr="005E12E2" w:rsidRDefault="003F52C0" w:rsidP="00412AB1">
      <w:pPr>
        <w:pStyle w:val="3MLAHeadingStyle1"/>
        <w:rPr>
          <w:rFonts w:ascii="Optima LT Std" w:hAnsi="Optima LT Std" w:cs="Calibri"/>
        </w:rPr>
      </w:pPr>
      <w:r w:rsidRPr="005E12E2">
        <w:rPr>
          <w:rFonts w:ascii="Optima LT Std" w:hAnsi="Optima LT Std" w:cs="Calibri"/>
        </w:rPr>
        <w:br w:type="page"/>
      </w:r>
      <w:r w:rsidRPr="005E12E2">
        <w:rPr>
          <w:rFonts w:ascii="Optima LT Std" w:hAnsi="Optima LT Std" w:cs="Calibri"/>
        </w:rPr>
        <w:lastRenderedPageBreak/>
        <w:t>Making a submission for the Award – deadlines.</w:t>
      </w:r>
    </w:p>
    <w:p w:rsidR="003F52C0" w:rsidRPr="005E12E2" w:rsidRDefault="003F52C0" w:rsidP="003F52C0">
      <w:pPr>
        <w:rPr>
          <w:rFonts w:ascii="Optima LT Std" w:hAnsi="Optima LT Std" w:cs="Calibri"/>
        </w:rPr>
      </w:pPr>
      <w:r w:rsidRPr="005E12E2">
        <w:rPr>
          <w:rFonts w:ascii="Optima LT Std" w:hAnsi="Optima LT Std" w:cs="Calibri"/>
        </w:rPr>
        <w:t>Your submission for the Award can be made at any time. However, there are deadlines to guarantee that you can be presented with the Award at specific Awards events. For Aw</w:t>
      </w:r>
      <w:r w:rsidR="00507444" w:rsidRPr="005E12E2">
        <w:rPr>
          <w:rFonts w:ascii="Optima LT Std" w:hAnsi="Optima LT Std" w:cs="Calibri"/>
        </w:rPr>
        <w:t>ards to be presented at the Bett S</w:t>
      </w:r>
      <w:r w:rsidRPr="005E12E2">
        <w:rPr>
          <w:rFonts w:ascii="Optima LT Std" w:hAnsi="Optima LT Std" w:cs="Calibri"/>
        </w:rPr>
        <w:t xml:space="preserve">how the deadline for submission is early December, for presentation at Naace Strategic Conference the deadline is early February, and </w:t>
      </w:r>
      <w:r w:rsidR="00507444" w:rsidRPr="005E12E2">
        <w:rPr>
          <w:rFonts w:ascii="Optima LT Std" w:hAnsi="Optima LT Std" w:cs="Calibri"/>
        </w:rPr>
        <w:t>other opportunities may be arranged and advertised on the 3</w:t>
      </w:r>
      <w:r w:rsidR="00507444" w:rsidRPr="005E12E2">
        <w:rPr>
          <w:rFonts w:ascii="Optima LT Std" w:hAnsi="Optima LT Std" w:cs="Calibri"/>
          <w:vertAlign w:val="superscript"/>
        </w:rPr>
        <w:t>rd</w:t>
      </w:r>
      <w:r w:rsidR="00507444" w:rsidRPr="005E12E2">
        <w:rPr>
          <w:rFonts w:ascii="Optima LT Std" w:hAnsi="Optima LT Std" w:cs="Calibri"/>
        </w:rPr>
        <w:t xml:space="preserve"> Millennium Learning Award community pages</w:t>
      </w:r>
      <w:r w:rsidRPr="005E12E2">
        <w:rPr>
          <w:rFonts w:ascii="Optima LT Std" w:hAnsi="Optima LT Std" w:cs="Calibri"/>
        </w:rPr>
        <w:t xml:space="preserve">. </w:t>
      </w:r>
    </w:p>
    <w:p w:rsidR="00507444" w:rsidRPr="005E12E2" w:rsidRDefault="00507444" w:rsidP="00412AB1">
      <w:pPr>
        <w:pStyle w:val="3MLAHeadingStyle1"/>
        <w:rPr>
          <w:rFonts w:ascii="Optima LT Std" w:hAnsi="Optima LT Std" w:cs="Calibri"/>
        </w:rPr>
      </w:pPr>
    </w:p>
    <w:p w:rsidR="00622274" w:rsidRPr="005E12E2" w:rsidRDefault="00622274" w:rsidP="003F52C0">
      <w:pPr>
        <w:rPr>
          <w:rFonts w:ascii="Optima LT Std" w:hAnsi="Optima LT Std" w:cs="Calibri"/>
          <w:b/>
        </w:rPr>
      </w:pPr>
      <w:r w:rsidRPr="005E12E2">
        <w:rPr>
          <w:rFonts w:ascii="Optima LT Std" w:hAnsi="Optima LT Std" w:cs="Calibri"/>
          <w:b/>
        </w:rPr>
        <w:t>Requirement for schools to be members of Naace</w:t>
      </w:r>
    </w:p>
    <w:p w:rsidR="00622274" w:rsidRPr="005E12E2" w:rsidRDefault="00622274" w:rsidP="003F52C0">
      <w:pPr>
        <w:rPr>
          <w:rFonts w:ascii="Optima LT Std" w:hAnsi="Optima LT Std" w:cs="Calibri"/>
        </w:rPr>
      </w:pPr>
      <w:r w:rsidRPr="005E12E2">
        <w:rPr>
          <w:rFonts w:ascii="Optima LT Std" w:hAnsi="Optima LT Std" w:cs="Calibri"/>
        </w:rPr>
        <w:t>Your school, or the person leading the school submission</w:t>
      </w:r>
      <w:r w:rsidR="00445266" w:rsidRPr="005E12E2">
        <w:rPr>
          <w:rFonts w:ascii="Optima LT Std" w:hAnsi="Optima LT Std" w:cs="Calibri"/>
        </w:rPr>
        <w:t>,</w:t>
      </w:r>
      <w:r w:rsidRPr="005E12E2">
        <w:rPr>
          <w:rFonts w:ascii="Optima LT Std" w:hAnsi="Optima LT Std" w:cs="Calibri"/>
        </w:rPr>
        <w:t xml:space="preserve"> must be </w:t>
      </w:r>
      <w:r w:rsidR="00445266" w:rsidRPr="005E12E2">
        <w:rPr>
          <w:rFonts w:ascii="Optima LT Std" w:hAnsi="Optima LT Std" w:cs="Calibri"/>
        </w:rPr>
        <w:t xml:space="preserve">members of </w:t>
      </w:r>
      <w:r w:rsidRPr="005E12E2">
        <w:rPr>
          <w:rFonts w:ascii="Optima LT Std" w:hAnsi="Optima LT Std" w:cs="Calibri"/>
        </w:rPr>
        <w:t xml:space="preserve">Naace. The </w:t>
      </w:r>
      <w:r w:rsidR="00507444" w:rsidRPr="005E12E2">
        <w:rPr>
          <w:rFonts w:ascii="Optima LT Std" w:hAnsi="Optima LT Std" w:cs="Calibri"/>
        </w:rPr>
        <w:t xml:space="preserve">community </w:t>
      </w:r>
      <w:r w:rsidRPr="005E12E2">
        <w:rPr>
          <w:rFonts w:ascii="Optima LT Std" w:hAnsi="Optima LT Std" w:cs="Calibri"/>
        </w:rPr>
        <w:t>blog where you will make your submission and receive comment is only open to members and the commentaries from all schools with the Award are only available to members.</w:t>
      </w:r>
      <w:r w:rsidR="00445266" w:rsidRPr="005E12E2">
        <w:rPr>
          <w:rFonts w:ascii="Optima LT Std" w:hAnsi="Optima LT Std" w:cs="Calibri"/>
        </w:rPr>
        <w:t xml:space="preserve"> Much of our communication will be via the Naace newsletter, again only open to Naace members.</w:t>
      </w:r>
    </w:p>
    <w:p w:rsidR="003F52C0" w:rsidRPr="005E12E2" w:rsidRDefault="003F52C0" w:rsidP="003F52C0">
      <w:pPr>
        <w:rPr>
          <w:rFonts w:ascii="Optima LT Std" w:hAnsi="Optima LT Std" w:cs="Calibri"/>
        </w:rPr>
      </w:pPr>
    </w:p>
    <w:p w:rsidR="003F52C0" w:rsidRPr="005E12E2" w:rsidRDefault="003F52C0" w:rsidP="00412AB1">
      <w:pPr>
        <w:pStyle w:val="3MLAHeadingStyle1"/>
        <w:rPr>
          <w:rFonts w:ascii="Optima LT Std" w:hAnsi="Optima LT Std" w:cs="Calibri"/>
        </w:rPr>
      </w:pPr>
      <w:r w:rsidRPr="005E12E2">
        <w:rPr>
          <w:rFonts w:ascii="Optima LT Std" w:hAnsi="Optima LT Std" w:cs="Calibri"/>
        </w:rPr>
        <w:t>Support of scho</w:t>
      </w:r>
      <w:r w:rsidR="00507444" w:rsidRPr="005E12E2">
        <w:rPr>
          <w:rFonts w:ascii="Optima LT Std" w:hAnsi="Optima LT Std" w:cs="Calibri"/>
        </w:rPr>
        <w:t>ols by 3rd millennium learning g</w:t>
      </w:r>
      <w:r w:rsidRPr="005E12E2">
        <w:rPr>
          <w:rFonts w:ascii="Optima LT Std" w:hAnsi="Optima LT Std" w:cs="Calibri"/>
        </w:rPr>
        <w:t>uides</w:t>
      </w:r>
    </w:p>
    <w:p w:rsidR="003F52C0" w:rsidRPr="005E12E2" w:rsidRDefault="003F52C0" w:rsidP="00412AB1">
      <w:pPr>
        <w:pStyle w:val="3MLAHeadingStyle1"/>
        <w:spacing w:after="0"/>
        <w:rPr>
          <w:rFonts w:ascii="Optima LT Std" w:hAnsi="Optima LT Std" w:cs="Calibri"/>
          <w:b w:val="0"/>
        </w:rPr>
      </w:pPr>
      <w:r w:rsidRPr="005E12E2">
        <w:rPr>
          <w:rFonts w:ascii="Optima LT Std" w:hAnsi="Optima LT Std" w:cs="Calibri"/>
          <w:b w:val="0"/>
        </w:rPr>
        <w:t>The 3</w:t>
      </w:r>
      <w:r w:rsidRPr="005E12E2">
        <w:rPr>
          <w:rFonts w:ascii="Optima LT Std" w:hAnsi="Optima LT Std" w:cs="Calibri"/>
          <w:b w:val="0"/>
          <w:vertAlign w:val="superscript"/>
        </w:rPr>
        <w:t>rd</w:t>
      </w:r>
      <w:r w:rsidR="00507444" w:rsidRPr="005E12E2">
        <w:rPr>
          <w:rFonts w:ascii="Optima LT Std" w:hAnsi="Optima LT Std" w:cs="Calibri"/>
          <w:b w:val="0"/>
        </w:rPr>
        <w:t xml:space="preserve"> millennium learning g</w:t>
      </w:r>
      <w:r w:rsidRPr="005E12E2">
        <w:rPr>
          <w:rFonts w:ascii="Optima LT Std" w:hAnsi="Optima LT Std" w:cs="Calibri"/>
          <w:b w:val="0"/>
        </w:rPr>
        <w:t>uides are Naace members who work in schoo</w:t>
      </w:r>
      <w:r w:rsidR="00507444" w:rsidRPr="005E12E2">
        <w:rPr>
          <w:rFonts w:ascii="Optima LT Std" w:hAnsi="Optima LT Std" w:cs="Calibri"/>
          <w:b w:val="0"/>
        </w:rPr>
        <w:t>ls or who support schools. The g</w:t>
      </w:r>
      <w:r w:rsidRPr="005E12E2">
        <w:rPr>
          <w:rFonts w:ascii="Optima LT Std" w:hAnsi="Optima LT Std" w:cs="Calibri"/>
          <w:b w:val="0"/>
        </w:rPr>
        <w:t>uides have undertaken an accreditation to ensure that they have wide and deep understanding of how schools are implementing 3</w:t>
      </w:r>
      <w:r w:rsidRPr="005E12E2">
        <w:rPr>
          <w:rFonts w:ascii="Optima LT Std" w:hAnsi="Optima LT Std" w:cs="Calibri"/>
          <w:b w:val="0"/>
          <w:vertAlign w:val="superscript"/>
        </w:rPr>
        <w:t>rd</w:t>
      </w:r>
      <w:r w:rsidRPr="005E12E2">
        <w:rPr>
          <w:rFonts w:ascii="Optima LT Std" w:hAnsi="Optima LT Std" w:cs="Calibri"/>
          <w:b w:val="0"/>
        </w:rPr>
        <w:t xml:space="preserve"> mille</w:t>
      </w:r>
      <w:r w:rsidR="00DB2EC7" w:rsidRPr="005E12E2">
        <w:rPr>
          <w:rFonts w:ascii="Optima LT Std" w:hAnsi="Optima LT Std" w:cs="Calibri"/>
          <w:b w:val="0"/>
        </w:rPr>
        <w:t>nnium learning. Please see the g</w:t>
      </w:r>
      <w:r w:rsidRPr="005E12E2">
        <w:rPr>
          <w:rFonts w:ascii="Optima LT Std" w:hAnsi="Optima LT Std" w:cs="Calibri"/>
          <w:b w:val="0"/>
        </w:rPr>
        <w:t>uides’ profiles on the website for details of the support they can offer to schools engaging with the Award.</w:t>
      </w:r>
    </w:p>
    <w:p w:rsidR="003F52C0" w:rsidRPr="005E12E2" w:rsidRDefault="003F52C0" w:rsidP="00412AB1">
      <w:pPr>
        <w:pStyle w:val="3MLAHeadingStyle1"/>
        <w:spacing w:after="0"/>
        <w:rPr>
          <w:rFonts w:ascii="Optima LT Std" w:hAnsi="Optima LT Std" w:cs="Calibri"/>
          <w:b w:val="0"/>
        </w:rPr>
      </w:pPr>
    </w:p>
    <w:p w:rsidR="003F52C0" w:rsidRPr="005E12E2" w:rsidRDefault="003F52C0" w:rsidP="00412AB1">
      <w:pPr>
        <w:pStyle w:val="3MLAHeadingStyle1"/>
        <w:spacing w:after="0"/>
        <w:rPr>
          <w:rFonts w:ascii="Optima LT Std" w:hAnsi="Optima LT Std" w:cs="Calibri"/>
          <w:b w:val="0"/>
        </w:rPr>
      </w:pPr>
      <w:r w:rsidRPr="005E12E2">
        <w:rPr>
          <w:rFonts w:ascii="Optima LT Std" w:hAnsi="Optima LT Std" w:cs="Calibri"/>
          <w:b w:val="0"/>
        </w:rPr>
        <w:t>Schools should decide for themselves whether they wish to work with a 3</w:t>
      </w:r>
      <w:r w:rsidRPr="005E12E2">
        <w:rPr>
          <w:rFonts w:ascii="Optima LT Std" w:hAnsi="Optima LT Std" w:cs="Calibri"/>
          <w:b w:val="0"/>
          <w:vertAlign w:val="superscript"/>
        </w:rPr>
        <w:t>rd</w:t>
      </w:r>
      <w:r w:rsidR="00DB2EC7" w:rsidRPr="005E12E2">
        <w:rPr>
          <w:rFonts w:ascii="Optima LT Std" w:hAnsi="Optima LT Std" w:cs="Calibri"/>
          <w:b w:val="0"/>
        </w:rPr>
        <w:t xml:space="preserve"> millennium learning g</w:t>
      </w:r>
      <w:r w:rsidRPr="005E12E2">
        <w:rPr>
          <w:rFonts w:ascii="Optima LT Std" w:hAnsi="Optima LT Std" w:cs="Calibri"/>
          <w:b w:val="0"/>
        </w:rPr>
        <w:t>uide in the process of developing 3</w:t>
      </w:r>
      <w:r w:rsidRPr="005E12E2">
        <w:rPr>
          <w:rFonts w:ascii="Optima LT Std" w:hAnsi="Optima LT Std" w:cs="Calibri"/>
          <w:b w:val="0"/>
          <w:vertAlign w:val="superscript"/>
        </w:rPr>
        <w:t>rd</w:t>
      </w:r>
      <w:r w:rsidRPr="005E12E2">
        <w:rPr>
          <w:rFonts w:ascii="Optima LT Std" w:hAnsi="Optima LT Std" w:cs="Calibri"/>
          <w:b w:val="0"/>
        </w:rPr>
        <w:t xml:space="preserve"> millennium learning in their school and in making their submission. Guides can be a ‘critical friend’ who can bring an external friendly challenge to push thinking beyond the point that has already been reached. The negotiation of the basis of this is a mat</w:t>
      </w:r>
      <w:r w:rsidR="00DB2EC7" w:rsidRPr="005E12E2">
        <w:rPr>
          <w:rFonts w:ascii="Optima LT Std" w:hAnsi="Optima LT Std" w:cs="Calibri"/>
          <w:b w:val="0"/>
        </w:rPr>
        <w:t>ter between the school and the g</w:t>
      </w:r>
      <w:r w:rsidRPr="005E12E2">
        <w:rPr>
          <w:rFonts w:ascii="Optima LT Std" w:hAnsi="Optima LT Std" w:cs="Calibri"/>
          <w:b w:val="0"/>
        </w:rPr>
        <w:t xml:space="preserve">uide. </w:t>
      </w:r>
    </w:p>
    <w:p w:rsidR="003F52C0" w:rsidRPr="005E12E2" w:rsidRDefault="003F52C0" w:rsidP="00412AB1">
      <w:pPr>
        <w:pStyle w:val="3MLAHeadingStyle1"/>
        <w:rPr>
          <w:rFonts w:ascii="Optima LT Std" w:hAnsi="Optima LT Std" w:cs="Calibri"/>
        </w:rPr>
      </w:pPr>
    </w:p>
    <w:p w:rsidR="003F52C0" w:rsidRPr="005E12E2" w:rsidRDefault="003F52C0" w:rsidP="00412AB1">
      <w:pPr>
        <w:pStyle w:val="3MLAHeadingStyle1"/>
        <w:rPr>
          <w:rFonts w:ascii="Optima LT Std" w:hAnsi="Optima LT Std" w:cs="Calibri"/>
        </w:rPr>
      </w:pPr>
      <w:r w:rsidRPr="005E12E2">
        <w:rPr>
          <w:rFonts w:ascii="Optima LT Std" w:hAnsi="Optima LT Std" w:cs="Calibri"/>
        </w:rPr>
        <w:t>About Naace</w:t>
      </w:r>
    </w:p>
    <w:p w:rsidR="003F52C0" w:rsidRPr="005E12E2" w:rsidRDefault="003F52C0" w:rsidP="00412AB1">
      <w:pPr>
        <w:pStyle w:val="3MLAHeadingStyle1"/>
        <w:rPr>
          <w:rFonts w:ascii="Optima LT Std" w:hAnsi="Optima LT Std" w:cs="Calibri"/>
          <w:b w:val="0"/>
        </w:rPr>
      </w:pPr>
      <w:r w:rsidRPr="005E12E2">
        <w:rPr>
          <w:rFonts w:ascii="Optima LT Std" w:hAnsi="Optima LT Std" w:cs="Calibri"/>
          <w:b w:val="0"/>
        </w:rPr>
        <w:t xml:space="preserve">The aim of Naace is to </w:t>
      </w:r>
      <w:r w:rsidR="00DB2EC7" w:rsidRPr="005E12E2">
        <w:rPr>
          <w:rFonts w:ascii="Optima LT Std" w:hAnsi="Optima LT Std" w:cs="Calibri"/>
          <w:b w:val="0"/>
        </w:rPr>
        <w:t>enhance learning in a connected world</w:t>
      </w:r>
      <w:r w:rsidRPr="005E12E2">
        <w:rPr>
          <w:rFonts w:ascii="Optima LT Std" w:hAnsi="Optima LT Std" w:cs="Calibri"/>
          <w:b w:val="0"/>
        </w:rPr>
        <w:t xml:space="preserve">. We are a community of educators, technologists and policy makers who share this vision. Our members include teachers, school leaders, advisors and consultants working within and across all phases of UK education. </w:t>
      </w:r>
    </w:p>
    <w:p w:rsidR="003F52C0" w:rsidRPr="005E12E2" w:rsidRDefault="003F52C0" w:rsidP="003F52C0">
      <w:pPr>
        <w:rPr>
          <w:rFonts w:ascii="Optima LT Std" w:hAnsi="Optima LT Std" w:cs="Calibri"/>
        </w:rPr>
      </w:pPr>
      <w:r w:rsidRPr="005E12E2">
        <w:rPr>
          <w:rFonts w:ascii="Optima LT Std" w:hAnsi="Optima LT Std" w:cs="Calibri"/>
        </w:rPr>
        <w:t>As a professional association we represent the voice of the UK education technology community in the schools sector at a national and international level, as well as supporting one another across the sector through conferences, courses and the dissemination of resources, research and reflection. We play a key role in members’ professional development, through the challenge and support of a community of practice, and the development of the profession as a whole, through the sharing of innovation and expertise.</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The 3</w:t>
      </w:r>
      <w:r w:rsidRPr="005E12E2">
        <w:rPr>
          <w:rFonts w:ascii="Optima LT Std" w:hAnsi="Optima LT Std" w:cs="Calibri"/>
          <w:vertAlign w:val="superscript"/>
        </w:rPr>
        <w:t>rd</w:t>
      </w:r>
      <w:r w:rsidRPr="005E12E2">
        <w:rPr>
          <w:rFonts w:ascii="Optima LT Std" w:hAnsi="Optima LT Std" w:cs="Calibri"/>
        </w:rPr>
        <w:t xml:space="preserve"> Millennium Learning Award is designed to support the aims of the association.</w:t>
      </w:r>
    </w:p>
    <w:p w:rsidR="003F52C0" w:rsidRPr="005E12E2" w:rsidRDefault="003F52C0" w:rsidP="003F52C0">
      <w:pPr>
        <w:rPr>
          <w:rFonts w:ascii="Optima LT Std" w:hAnsi="Optima LT Std" w:cs="Calibri"/>
        </w:rPr>
      </w:pPr>
    </w:p>
    <w:p w:rsidR="00AB70A6" w:rsidRPr="005E12E2" w:rsidRDefault="00AB70A6" w:rsidP="00AB70A6">
      <w:pPr>
        <w:pStyle w:val="3MLAHeadingStyle1"/>
        <w:rPr>
          <w:rFonts w:ascii="Optima LT Std" w:hAnsi="Optima LT Std" w:cs="Calibri"/>
        </w:rPr>
      </w:pPr>
      <w:r w:rsidRPr="005E12E2">
        <w:rPr>
          <w:rFonts w:ascii="Optima LT Std" w:hAnsi="Optima LT Std" w:cs="Calibri"/>
        </w:rPr>
        <w:t>Joining the Naace Community for 3rd Millennium Learning Award schools</w:t>
      </w:r>
    </w:p>
    <w:p w:rsidR="00AB70A6" w:rsidRPr="005E12E2" w:rsidRDefault="00AB70A6" w:rsidP="00AB70A6">
      <w:pPr>
        <w:pStyle w:val="3MLAHeadingStyle1"/>
        <w:rPr>
          <w:rFonts w:ascii="Optima LT Std" w:hAnsi="Optima LT Std" w:cs="Calibri"/>
          <w:b w:val="0"/>
        </w:rPr>
      </w:pPr>
      <w:r w:rsidRPr="005E12E2">
        <w:rPr>
          <w:rFonts w:ascii="Optima LT Std" w:hAnsi="Optima LT Std" w:cs="Calibri"/>
          <w:b w:val="0"/>
        </w:rPr>
        <w:t>Please log in to the communities website - http://communities.naace.co.uk/ using your Naace username and password. Once logged in we recommend that you take time to update your profile and to create your dashboard as this makes navigation through the site a lot easier.</w:t>
      </w:r>
    </w:p>
    <w:p w:rsidR="00AB70A6" w:rsidRPr="005E12E2" w:rsidRDefault="00AB70A6" w:rsidP="00AB70A6">
      <w:pPr>
        <w:pStyle w:val="3MLAHeadingStyle1"/>
        <w:rPr>
          <w:rFonts w:ascii="Optima LT Std" w:hAnsi="Optima LT Std" w:cs="Calibri"/>
          <w:b w:val="0"/>
        </w:rPr>
      </w:pPr>
      <w:r w:rsidRPr="005E12E2">
        <w:rPr>
          <w:rFonts w:ascii="Optima LT Std" w:hAnsi="Optima LT Std" w:cs="Calibri"/>
          <w:b w:val="0"/>
        </w:rPr>
        <w:t xml:space="preserve">The 3rd Millennium Learning Award group is a group </w:t>
      </w:r>
      <w:r w:rsidRPr="005E12E2">
        <w:rPr>
          <w:rFonts w:ascii="Optima LT Std" w:hAnsi="Optima LT Std" w:cs="Calibri"/>
        </w:rPr>
        <w:t>within</w:t>
      </w:r>
      <w:r w:rsidRPr="005E12E2">
        <w:rPr>
          <w:rFonts w:ascii="Optima LT Std" w:hAnsi="Optima LT Std" w:cs="Calibri"/>
          <w:b w:val="0"/>
        </w:rPr>
        <w:t xml:space="preserve"> the main Naace </w:t>
      </w:r>
      <w:r w:rsidR="00CB0308" w:rsidRPr="005E12E2">
        <w:rPr>
          <w:rFonts w:ascii="Optima LT Std" w:hAnsi="Optima LT Std" w:cs="Calibri"/>
          <w:b w:val="0"/>
        </w:rPr>
        <w:t>c</w:t>
      </w:r>
      <w:r w:rsidRPr="005E12E2">
        <w:rPr>
          <w:rFonts w:ascii="Optima LT Std" w:hAnsi="Optima LT Std" w:cs="Calibri"/>
          <w:b w:val="0"/>
        </w:rPr>
        <w:t>ommunity. Please ensure that you are in the 3rd Millennium Learning Award group before posting anything.</w:t>
      </w:r>
    </w:p>
    <w:p w:rsidR="003F52C0" w:rsidRPr="005E12E2" w:rsidRDefault="003F52C0" w:rsidP="00412AB1">
      <w:pPr>
        <w:pStyle w:val="3MLAHeadingStyle1"/>
        <w:rPr>
          <w:rFonts w:ascii="Optima LT Std" w:hAnsi="Optima LT Std" w:cs="Calibri"/>
        </w:rPr>
      </w:pPr>
      <w:r w:rsidRPr="005E12E2">
        <w:rPr>
          <w:rFonts w:ascii="Optima LT Std" w:hAnsi="Optima LT Std" w:cs="Calibri"/>
        </w:rPr>
        <w:lastRenderedPageBreak/>
        <w:t>Making the submission.</w:t>
      </w:r>
    </w:p>
    <w:p w:rsidR="003F52C0" w:rsidRPr="005E12E2" w:rsidRDefault="003F52C0" w:rsidP="003F52C0">
      <w:pPr>
        <w:rPr>
          <w:rFonts w:ascii="Optima LT Std" w:hAnsi="Optima LT Std" w:cs="Calibri"/>
        </w:rPr>
      </w:pPr>
      <w:r w:rsidRPr="005E12E2">
        <w:rPr>
          <w:rFonts w:ascii="Optima LT Std" w:hAnsi="Optima LT Std" w:cs="Calibri"/>
        </w:rPr>
        <w:t>Once the videos are completed they ne</w:t>
      </w:r>
      <w:r w:rsidR="00CB0308" w:rsidRPr="005E12E2">
        <w:rPr>
          <w:rFonts w:ascii="Optima LT Std" w:hAnsi="Optima LT Std" w:cs="Calibri"/>
        </w:rPr>
        <w:t>ed to be uploaded to the Naace c</w:t>
      </w:r>
      <w:r w:rsidRPr="005E12E2">
        <w:rPr>
          <w:rFonts w:ascii="Optima LT Std" w:hAnsi="Optima LT Std" w:cs="Calibri"/>
        </w:rPr>
        <w:t>ommunity so that they can be seen by the ‘college’ of other schools and 3</w:t>
      </w:r>
      <w:r w:rsidRPr="005E12E2">
        <w:rPr>
          <w:rFonts w:ascii="Optima LT Std" w:hAnsi="Optima LT Std" w:cs="Calibri"/>
          <w:vertAlign w:val="superscript"/>
        </w:rPr>
        <w:t>rd</w:t>
      </w:r>
      <w:r w:rsidR="00CB0308" w:rsidRPr="005E12E2">
        <w:rPr>
          <w:rFonts w:ascii="Optima LT Std" w:hAnsi="Optima LT Std" w:cs="Calibri"/>
        </w:rPr>
        <w:t xml:space="preserve"> millennium learning g</w:t>
      </w:r>
      <w:r w:rsidRPr="005E12E2">
        <w:rPr>
          <w:rFonts w:ascii="Optima LT Std" w:hAnsi="Optima LT Std" w:cs="Calibri"/>
        </w:rPr>
        <w:t>uides.</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At this point you will also need to submit the consent forms to allow the videos to be used as required. The videos will remain your copyright however the parent video will need to be licenced for Creative Commons use and the commentary will need to be licenced for use by Naace and Naace members.</w:t>
      </w:r>
    </w:p>
    <w:p w:rsidR="003F52C0" w:rsidRPr="005E12E2" w:rsidRDefault="003F52C0" w:rsidP="003F52C0">
      <w:pPr>
        <w:rPr>
          <w:rFonts w:ascii="Optima LT Std" w:hAnsi="Optima LT Std" w:cs="Calibri"/>
        </w:rPr>
      </w:pPr>
    </w:p>
    <w:p w:rsidR="003F52C0" w:rsidRPr="005E12E2" w:rsidRDefault="003F52C0" w:rsidP="00412AB1">
      <w:pPr>
        <w:pStyle w:val="3MLAHeadingStyle1"/>
        <w:rPr>
          <w:rFonts w:ascii="Optima LT Std" w:hAnsi="Optima LT Std" w:cs="Calibri"/>
        </w:rPr>
      </w:pPr>
      <w:r w:rsidRPr="005E12E2">
        <w:rPr>
          <w:rFonts w:ascii="Optima LT Std" w:hAnsi="Optima LT Std" w:cs="Calibri"/>
        </w:rPr>
        <w:t>The Award judgement process</w:t>
      </w:r>
    </w:p>
    <w:p w:rsidR="003F52C0" w:rsidRPr="005E12E2" w:rsidRDefault="003F52C0" w:rsidP="003F52C0">
      <w:pPr>
        <w:rPr>
          <w:rFonts w:ascii="Optima LT Std" w:hAnsi="Optima LT Std" w:cs="Calibri"/>
        </w:rPr>
      </w:pPr>
      <w:r w:rsidRPr="005E12E2">
        <w:rPr>
          <w:rFonts w:ascii="Optima LT Std" w:hAnsi="Optima LT Std" w:cs="Calibri"/>
        </w:rPr>
        <w:t>Many of the schools that have already the gained the Award have expressed a desire to be involved in the judgement process for new submissions, as have the 3</w:t>
      </w:r>
      <w:r w:rsidRPr="005E12E2">
        <w:rPr>
          <w:rFonts w:ascii="Optima LT Std" w:hAnsi="Optima LT Std" w:cs="Calibri"/>
          <w:vertAlign w:val="superscript"/>
        </w:rPr>
        <w:t>rd</w:t>
      </w:r>
      <w:r w:rsidR="005E12E2" w:rsidRPr="005E12E2">
        <w:rPr>
          <w:rFonts w:ascii="Optima LT Std" w:hAnsi="Optima LT Std" w:cs="Calibri"/>
        </w:rPr>
        <w:t xml:space="preserve"> m</w:t>
      </w:r>
      <w:r w:rsidRPr="005E12E2">
        <w:rPr>
          <w:rFonts w:ascii="Optima LT Std" w:hAnsi="Optima LT Std" w:cs="Calibri"/>
        </w:rPr>
        <w:t>illenni</w:t>
      </w:r>
      <w:r w:rsidR="005E12E2" w:rsidRPr="005E12E2">
        <w:rPr>
          <w:rFonts w:ascii="Optima LT Std" w:hAnsi="Optima LT Std" w:cs="Calibri"/>
        </w:rPr>
        <w:t>um l</w:t>
      </w:r>
      <w:r w:rsidR="00DB2EC7" w:rsidRPr="005E12E2">
        <w:rPr>
          <w:rFonts w:ascii="Optima LT Std" w:hAnsi="Optima LT Std" w:cs="Calibri"/>
        </w:rPr>
        <w:t>earning g</w:t>
      </w:r>
      <w:r w:rsidRPr="005E12E2">
        <w:rPr>
          <w:rFonts w:ascii="Optima LT Std" w:hAnsi="Optima LT Std" w:cs="Calibri"/>
        </w:rPr>
        <w:t>uides. This is partially because they believe it is desirable to have a peer-referenced Award based firmly on the developments that schools are practically achieving, and partially because they wish to be as well informed as possible about how schools are improving learning and making it more appropriate to the current world. We hope that if you gain the Award you too will wish to be involved in this way.</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When you register for the Award two 3</w:t>
      </w:r>
      <w:r w:rsidRPr="005E12E2">
        <w:rPr>
          <w:rFonts w:ascii="Optima LT Std" w:hAnsi="Optima LT Std" w:cs="Calibri"/>
          <w:vertAlign w:val="superscript"/>
        </w:rPr>
        <w:t>rd</w:t>
      </w:r>
      <w:r w:rsidR="005E12E2" w:rsidRPr="005E12E2">
        <w:rPr>
          <w:rFonts w:ascii="Optima LT Std" w:hAnsi="Optima LT Std" w:cs="Calibri"/>
        </w:rPr>
        <w:t xml:space="preserve"> millennium l</w:t>
      </w:r>
      <w:r w:rsidR="00DB2EC7" w:rsidRPr="005E12E2">
        <w:rPr>
          <w:rFonts w:ascii="Optima LT Std" w:hAnsi="Optima LT Std" w:cs="Calibri"/>
        </w:rPr>
        <w:t>eaning g</w:t>
      </w:r>
      <w:r w:rsidRPr="005E12E2">
        <w:rPr>
          <w:rFonts w:ascii="Optima LT Std" w:hAnsi="Optima LT Std" w:cs="Calibri"/>
        </w:rPr>
        <w:t xml:space="preserve">uides will be assigned to manage the judging process when you make your </w:t>
      </w:r>
      <w:r w:rsidR="00DB2EC7" w:rsidRPr="005E12E2">
        <w:rPr>
          <w:rFonts w:ascii="Optima LT Std" w:hAnsi="Optima LT Std" w:cs="Calibri"/>
        </w:rPr>
        <w:t xml:space="preserve">submission. </w:t>
      </w:r>
      <w:r w:rsidRPr="005E12E2">
        <w:rPr>
          <w:rFonts w:ascii="Optima LT Std" w:hAnsi="Optima LT Std" w:cs="Calibri"/>
        </w:rPr>
        <w:t>Once your submiss</w:t>
      </w:r>
      <w:r w:rsidR="005E12E2" w:rsidRPr="005E12E2">
        <w:rPr>
          <w:rFonts w:ascii="Optima LT Std" w:hAnsi="Optima LT Std" w:cs="Calibri"/>
        </w:rPr>
        <w:t>ion is uploaded into the Award c</w:t>
      </w:r>
      <w:r w:rsidRPr="005E12E2">
        <w:rPr>
          <w:rFonts w:ascii="Optima LT Std" w:hAnsi="Optima LT Std" w:cs="Calibri"/>
        </w:rPr>
        <w:t xml:space="preserve">ommunity, all members of the Award College will be invited to comment constructively on your submission. </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 xml:space="preserve">If two or more of the College feel that a submission is not good enough, this will be flagged to others in the College so that a wider range of views can be gained. If the consensus is that the </w:t>
      </w:r>
      <w:r w:rsidR="005E12E2" w:rsidRPr="005E12E2">
        <w:rPr>
          <w:rFonts w:ascii="Optima LT Std" w:hAnsi="Optima LT Std" w:cs="Calibri"/>
        </w:rPr>
        <w:t>Award should not be granted, a lead g</w:t>
      </w:r>
      <w:r w:rsidRPr="005E12E2">
        <w:rPr>
          <w:rFonts w:ascii="Optima LT Std" w:hAnsi="Optima LT Std" w:cs="Calibri"/>
        </w:rPr>
        <w:t>uide will contact you to discuss the issues and how they can be resolved, either through re-submission (at no extra charge) if it is a matter of video quality or by further development of your 3</w:t>
      </w:r>
      <w:r w:rsidRPr="005E12E2">
        <w:rPr>
          <w:rFonts w:ascii="Optima LT Std" w:hAnsi="Optima LT Std" w:cs="Calibri"/>
          <w:vertAlign w:val="superscript"/>
        </w:rPr>
        <w:t>rd</w:t>
      </w:r>
      <w:r w:rsidRPr="005E12E2">
        <w:rPr>
          <w:rFonts w:ascii="Optima LT Std" w:hAnsi="Optima LT Std" w:cs="Calibri"/>
        </w:rPr>
        <w:t xml:space="preserve"> millennium learning if that is the issue. The Naace Board of Management will be the final arbiters of whether an Award is granted if negotiation</w:t>
      </w:r>
      <w:r w:rsidR="005E12E2">
        <w:rPr>
          <w:rFonts w:ascii="Optima LT Std" w:hAnsi="Optima LT Std" w:cs="Calibri"/>
        </w:rPr>
        <w:t xml:space="preserve">s do not produce a way forward. </w:t>
      </w:r>
      <w:r w:rsidRPr="005E12E2">
        <w:rPr>
          <w:rFonts w:ascii="Optima LT Std" w:hAnsi="Optima LT Std" w:cs="Calibri"/>
        </w:rPr>
        <w:t>Awards will then be confirmed and pr</w:t>
      </w:r>
      <w:r w:rsidR="005E12E2" w:rsidRPr="005E12E2">
        <w:rPr>
          <w:rFonts w:ascii="Optima LT Std" w:hAnsi="Optima LT Std" w:cs="Calibri"/>
        </w:rPr>
        <w:t>esented to the school with the award review that</w:t>
      </w:r>
      <w:r w:rsidRPr="005E12E2">
        <w:rPr>
          <w:rFonts w:ascii="Optima LT Std" w:hAnsi="Optima LT Std" w:cs="Calibri"/>
        </w:rPr>
        <w:t xml:space="preserve"> will be used on the Naace website to introduce viewers to your video. You will be invited to an Awards presentation event.</w:t>
      </w:r>
    </w:p>
    <w:p w:rsidR="003F52C0" w:rsidRPr="005E12E2" w:rsidRDefault="003F52C0" w:rsidP="003F52C0">
      <w:pPr>
        <w:rPr>
          <w:rFonts w:ascii="Optima LT Std" w:hAnsi="Optima LT Std" w:cs="Calibri"/>
        </w:rPr>
      </w:pPr>
    </w:p>
    <w:p w:rsidR="003F52C0" w:rsidRPr="005E12E2" w:rsidRDefault="003F52C0" w:rsidP="00412AB1">
      <w:pPr>
        <w:pStyle w:val="3MLAHeadingStyle1"/>
        <w:rPr>
          <w:rFonts w:ascii="Optima LT Std" w:hAnsi="Optima LT Std" w:cs="Calibri"/>
        </w:rPr>
      </w:pPr>
      <w:r w:rsidRPr="005E12E2">
        <w:rPr>
          <w:rFonts w:ascii="Optima LT Std" w:hAnsi="Optima LT Std" w:cs="Calibri"/>
        </w:rPr>
        <w:t>Cost of making a submission for the Award</w:t>
      </w:r>
    </w:p>
    <w:p w:rsidR="003F52C0" w:rsidRPr="005E12E2" w:rsidRDefault="00DB2EC7" w:rsidP="003F52C0">
      <w:pPr>
        <w:rPr>
          <w:rFonts w:ascii="Optima LT Std" w:hAnsi="Optima LT Std" w:cs="Calibri"/>
        </w:rPr>
      </w:pPr>
      <w:r w:rsidRPr="005E12E2">
        <w:rPr>
          <w:rFonts w:ascii="Optima LT Std" w:hAnsi="Optima LT Std" w:cs="Calibri"/>
        </w:rPr>
        <w:t>On registration a fee of £475</w:t>
      </w:r>
      <w:r w:rsidR="003F52C0" w:rsidRPr="005E12E2">
        <w:rPr>
          <w:rFonts w:ascii="Optima LT Std" w:hAnsi="Optima LT Std" w:cs="Calibri"/>
        </w:rPr>
        <w:t xml:space="preserve"> plus VAT is payable. This gives you access to the Awards community and covers the cost of administration and judging of your submission when you make it.</w:t>
      </w:r>
    </w:p>
    <w:p w:rsidR="003F52C0" w:rsidRPr="005E12E2" w:rsidRDefault="003F52C0" w:rsidP="003F52C0">
      <w:pPr>
        <w:rPr>
          <w:rFonts w:ascii="Optima LT Std" w:hAnsi="Optima LT Std" w:cs="Calibri"/>
          <w:b/>
        </w:rPr>
      </w:pPr>
    </w:p>
    <w:p w:rsidR="003F52C0" w:rsidRPr="005E12E2" w:rsidRDefault="003F52C0" w:rsidP="00412AB1">
      <w:pPr>
        <w:pStyle w:val="3MLAHeadingStyle1"/>
        <w:rPr>
          <w:rFonts w:ascii="Optima LT Std" w:hAnsi="Optima LT Std" w:cs="Calibri"/>
        </w:rPr>
      </w:pPr>
      <w:r w:rsidRPr="005E12E2">
        <w:rPr>
          <w:rFonts w:ascii="Optima LT Std" w:hAnsi="Optima LT Std" w:cs="Calibri"/>
        </w:rPr>
        <w:t>Contact us</w:t>
      </w:r>
    </w:p>
    <w:p w:rsidR="00321402" w:rsidRPr="005E12E2" w:rsidRDefault="003F52C0" w:rsidP="00321402">
      <w:pPr>
        <w:jc w:val="left"/>
        <w:rPr>
          <w:rFonts w:ascii="Optima LT Std" w:hAnsi="Optima LT Std" w:cs="Calibri"/>
        </w:rPr>
      </w:pPr>
      <w:r w:rsidRPr="005E12E2">
        <w:rPr>
          <w:rFonts w:ascii="Optima LT Std" w:hAnsi="Optima LT Std" w:cs="Calibri"/>
        </w:rPr>
        <w:t>For any further information about the Award processes please contact Chris Stott 01</w:t>
      </w:r>
      <w:r w:rsidR="00DB2EC7" w:rsidRPr="005E12E2">
        <w:rPr>
          <w:rFonts w:ascii="Optima LT Std" w:hAnsi="Optima LT Std" w:cs="Calibri"/>
        </w:rPr>
        <w:t xml:space="preserve">15 748 4365 or </w:t>
      </w:r>
      <w:hyperlink r:id="rId15" w:history="1">
        <w:r w:rsidR="00321402" w:rsidRPr="005E12E2">
          <w:rPr>
            <w:rStyle w:val="Hyperlink"/>
            <w:rFonts w:ascii="Optima LT Std" w:hAnsi="Optima LT Std" w:cs="Calibri"/>
          </w:rPr>
          <w:t>3mla@naace.co.uk</w:t>
        </w:r>
      </w:hyperlink>
    </w:p>
    <w:p w:rsidR="00321402" w:rsidRPr="005E12E2" w:rsidRDefault="00321402">
      <w:pPr>
        <w:jc w:val="left"/>
        <w:rPr>
          <w:rFonts w:ascii="Optima LT Std" w:hAnsi="Optima LT Std" w:cs="Calibri"/>
        </w:rPr>
      </w:pPr>
      <w:r w:rsidRPr="005E12E2">
        <w:rPr>
          <w:rFonts w:ascii="Optima LT Std" w:hAnsi="Optima LT Std" w:cs="Calibri"/>
        </w:rPr>
        <w:br w:type="page"/>
      </w:r>
    </w:p>
    <w:p w:rsidR="003F52C0" w:rsidRPr="005E12E2" w:rsidRDefault="003F52C0" w:rsidP="00321402">
      <w:pPr>
        <w:pStyle w:val="3MLAHeadingStyle1"/>
        <w:rPr>
          <w:rFonts w:ascii="Optima LT Std" w:hAnsi="Optima LT Std"/>
        </w:rPr>
      </w:pPr>
      <w:r w:rsidRPr="005E12E2">
        <w:rPr>
          <w:rFonts w:ascii="Optima LT Std" w:hAnsi="Optima LT Std"/>
        </w:rPr>
        <w:lastRenderedPageBreak/>
        <w:t>Appendix 1 - The Dimensions of Change</w:t>
      </w:r>
    </w:p>
    <w:p w:rsidR="003F52C0" w:rsidRPr="005E12E2" w:rsidRDefault="003F52C0" w:rsidP="003F52C0">
      <w:pPr>
        <w:rPr>
          <w:rFonts w:ascii="Optima LT Std" w:hAnsi="Optima LT Std" w:cs="Calibri"/>
        </w:rPr>
      </w:pPr>
      <w:r w:rsidRPr="005E12E2">
        <w:rPr>
          <w:rFonts w:ascii="Optima LT Std" w:hAnsi="Optima LT Std" w:cs="Calibri"/>
        </w:rPr>
        <w:t>These are ‘Dimensions of Change’ that the school may be addressing. These are a strategic tool to help you take a top-level view of the different ways that your school might work on developing 3</w:t>
      </w:r>
      <w:r w:rsidRPr="005E12E2">
        <w:rPr>
          <w:rFonts w:ascii="Optima LT Std" w:hAnsi="Optima LT Std" w:cs="Calibri"/>
          <w:vertAlign w:val="superscript"/>
        </w:rPr>
        <w:t>rd</w:t>
      </w:r>
      <w:r w:rsidRPr="005E12E2">
        <w:rPr>
          <w:rFonts w:ascii="Optima LT Std" w:hAnsi="Optima LT Std" w:cs="Calibri"/>
        </w:rPr>
        <w:t xml:space="preserve"> millennium learning.</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We do not expect schools to be addressing all these dimensions of change. We typically find that schools are putting most effort into two or three dimensions, with a range of others developing to some extent and perhaps one or two yet to be addressed. It is your choice how you wish to focus change in your school.</w:t>
      </w:r>
    </w:p>
    <w:p w:rsidR="003F52C0" w:rsidRPr="005E12E2" w:rsidRDefault="003F52C0" w:rsidP="003F52C0">
      <w:pPr>
        <w:spacing w:before="120"/>
        <w:rPr>
          <w:rFonts w:ascii="Optima LT Std" w:hAnsi="Optima LT Std" w:cs="Calibri"/>
        </w:rPr>
      </w:pPr>
      <w:r w:rsidRPr="005E12E2">
        <w:rPr>
          <w:rFonts w:ascii="Optima LT Std" w:hAnsi="Optima LT Std" w:cs="Calibri"/>
        </w:rPr>
        <w:t>We also believe that we are at a relatively early stage in the development of 3</w:t>
      </w:r>
      <w:r w:rsidRPr="005E12E2">
        <w:rPr>
          <w:rFonts w:ascii="Optima LT Std" w:hAnsi="Optima LT Std" w:cs="Calibri"/>
          <w:vertAlign w:val="superscript"/>
        </w:rPr>
        <w:t>rd</w:t>
      </w:r>
      <w:r w:rsidRPr="005E12E2">
        <w:rPr>
          <w:rFonts w:ascii="Optima LT Std" w:hAnsi="Optima LT Std" w:cs="Calibri"/>
        </w:rPr>
        <w:t xml:space="preserve"> millennium learning. We expect these changes to become more and more pronounced over the next decade, though the next five years will be critical as pupil-owned internet-connected devices become pervasive and limits on their use decline.</w:t>
      </w:r>
    </w:p>
    <w:p w:rsidR="003F52C0" w:rsidRPr="005E12E2" w:rsidRDefault="003F52C0" w:rsidP="003F52C0">
      <w:pPr>
        <w:spacing w:before="120"/>
        <w:rPr>
          <w:rFonts w:ascii="Optima LT Std" w:hAnsi="Optima LT Std" w:cs="Calibri"/>
        </w:rPr>
      </w:pPr>
    </w:p>
    <w:p w:rsidR="003F52C0" w:rsidRPr="005E12E2" w:rsidRDefault="003F52C0" w:rsidP="003F52C0">
      <w:pPr>
        <w:spacing w:before="120"/>
        <w:rPr>
          <w:rFonts w:ascii="Optima LT Std" w:hAnsi="Optima LT Std" w:cs="Calibri"/>
          <w:b/>
        </w:rPr>
      </w:pPr>
      <w:r w:rsidRPr="005E12E2">
        <w:rPr>
          <w:rFonts w:ascii="Optima LT Std" w:hAnsi="Optima LT Std" w:cs="Calibri"/>
          <w:b/>
        </w:rPr>
        <w:t>The Dimensions:</w:t>
      </w:r>
    </w:p>
    <w:p w:rsidR="003F52C0" w:rsidRPr="005E12E2" w:rsidRDefault="003F52C0" w:rsidP="003F52C0">
      <w:pPr>
        <w:spacing w:before="120"/>
        <w:rPr>
          <w:rFonts w:ascii="Optima LT Std" w:hAnsi="Optima LT Std" w:cs="Calibri"/>
        </w:rPr>
      </w:pPr>
      <w:r w:rsidRPr="005E12E2">
        <w:rPr>
          <w:rFonts w:ascii="Optima LT Std" w:hAnsi="Optima LT Std" w:cs="Calibri"/>
        </w:rPr>
        <w:t>1) Teacher dependent learning changing to self-directed, lifelong and personalised learning.</w:t>
      </w:r>
    </w:p>
    <w:p w:rsidR="003F52C0" w:rsidRPr="005E12E2" w:rsidRDefault="003F52C0" w:rsidP="003F52C0">
      <w:pPr>
        <w:spacing w:before="120"/>
        <w:rPr>
          <w:rFonts w:ascii="Optima LT Std" w:hAnsi="Optima LT Std" w:cs="Calibri"/>
        </w:rPr>
      </w:pPr>
      <w:r w:rsidRPr="005E12E2">
        <w:rPr>
          <w:rFonts w:ascii="Optima LT Std" w:hAnsi="Optima LT Std" w:cs="Calibri"/>
        </w:rPr>
        <w:t xml:space="preserve">2) 20th century, pre-computer and pre-network learning skills changing to 3rd millennium learning skills. </w:t>
      </w:r>
    </w:p>
    <w:p w:rsidR="003F52C0" w:rsidRPr="005E12E2" w:rsidRDefault="003F52C0" w:rsidP="003F52C0">
      <w:pPr>
        <w:spacing w:before="120"/>
        <w:rPr>
          <w:rFonts w:ascii="Optima LT Std" w:hAnsi="Optima LT Std" w:cs="Calibri"/>
        </w:rPr>
      </w:pPr>
      <w:r w:rsidRPr="005E12E2">
        <w:rPr>
          <w:rFonts w:ascii="Optima LT Std" w:hAnsi="Optima LT Std" w:cs="Calibri"/>
        </w:rPr>
        <w:t>3) Schools following externally imposed approaches to teaching and learning changing to schools deciding themselves what are the most appropriate approaches for their pupils and community.</w:t>
      </w:r>
    </w:p>
    <w:p w:rsidR="003F52C0" w:rsidRPr="005E12E2" w:rsidRDefault="003F52C0" w:rsidP="003F52C0">
      <w:pPr>
        <w:spacing w:before="120"/>
        <w:rPr>
          <w:rFonts w:ascii="Optima LT Std" w:hAnsi="Optima LT Std" w:cs="Calibri"/>
        </w:rPr>
      </w:pPr>
      <w:r w:rsidRPr="005E12E2">
        <w:rPr>
          <w:rFonts w:ascii="Optima LT Std" w:hAnsi="Optima LT Std" w:cs="Calibri"/>
        </w:rPr>
        <w:t>4) Notions of fixed intelligence and limits in ability to learn changing to reflection on learning to develop the capacity to learn more and an understanding of brain plasticity.</w:t>
      </w:r>
    </w:p>
    <w:p w:rsidR="003F52C0" w:rsidRPr="005E12E2" w:rsidRDefault="003F52C0" w:rsidP="003F52C0">
      <w:pPr>
        <w:spacing w:before="120"/>
        <w:rPr>
          <w:rFonts w:ascii="Optima LT Std" w:hAnsi="Optima LT Std" w:cs="Calibri"/>
        </w:rPr>
      </w:pPr>
      <w:r w:rsidRPr="005E12E2">
        <w:rPr>
          <w:rFonts w:ascii="Optima LT Std" w:hAnsi="Optima LT Std" w:cs="Calibri"/>
        </w:rPr>
        <w:t>5) Learning as something that happens in individual schools, classrooms and people changing to learning that uses connections with other people to a far greater extent.</w:t>
      </w:r>
    </w:p>
    <w:p w:rsidR="003F52C0" w:rsidRPr="005E12E2" w:rsidRDefault="003F52C0" w:rsidP="003F52C0">
      <w:pPr>
        <w:spacing w:before="120"/>
        <w:rPr>
          <w:rFonts w:ascii="Optima LT Std" w:hAnsi="Optima LT Std" w:cs="Calibri"/>
        </w:rPr>
      </w:pPr>
      <w:r w:rsidRPr="005E12E2">
        <w:rPr>
          <w:rFonts w:ascii="Optima LT Std" w:hAnsi="Optima LT Std" w:cs="Calibri"/>
        </w:rPr>
        <w:t>6) Learning in extrinsically imposed ways changing to learning that happens through intrinsic learning behaviours and attitudes.</w:t>
      </w:r>
    </w:p>
    <w:p w:rsidR="003F52C0" w:rsidRPr="005E12E2" w:rsidRDefault="003F52C0" w:rsidP="003F52C0">
      <w:pPr>
        <w:spacing w:before="120"/>
        <w:rPr>
          <w:rFonts w:ascii="Optima LT Std" w:hAnsi="Optima LT Std" w:cs="Calibri"/>
        </w:rPr>
      </w:pPr>
      <w:r w:rsidRPr="005E12E2">
        <w:rPr>
          <w:rFonts w:ascii="Optima LT Std" w:hAnsi="Optima LT Std" w:cs="Calibri"/>
        </w:rPr>
        <w:t>7) School learning largely isolated from home learning changing to two-way parental engagement with young peoples’ learning.</w:t>
      </w:r>
    </w:p>
    <w:p w:rsidR="003F52C0" w:rsidRPr="005E12E2" w:rsidRDefault="003F52C0" w:rsidP="003F52C0">
      <w:pPr>
        <w:spacing w:before="120"/>
        <w:rPr>
          <w:rFonts w:ascii="Optima LT Std" w:hAnsi="Optima LT Std" w:cs="Calibri"/>
        </w:rPr>
      </w:pPr>
      <w:r w:rsidRPr="005E12E2">
        <w:rPr>
          <w:rFonts w:ascii="Optima LT Std" w:hAnsi="Optima LT Std" w:cs="Calibri"/>
        </w:rPr>
        <w:t>8) Accredited learning happening mainly in schools changing to extended learning.</w:t>
      </w:r>
    </w:p>
    <w:p w:rsidR="003F52C0" w:rsidRPr="005E12E2" w:rsidRDefault="003F52C0" w:rsidP="003F52C0">
      <w:pPr>
        <w:spacing w:before="120"/>
        <w:rPr>
          <w:rFonts w:ascii="Optima LT Std" w:hAnsi="Optima LT Std" w:cs="Calibri"/>
        </w:rPr>
      </w:pPr>
      <w:r w:rsidRPr="005E12E2">
        <w:rPr>
          <w:rFonts w:ascii="Optima LT Std" w:hAnsi="Optima LT Std" w:cs="Calibri"/>
        </w:rPr>
        <w:t>9) The amount of creativity in teaching and learning becoming considerably greater.</w:t>
      </w:r>
    </w:p>
    <w:p w:rsidR="003F52C0" w:rsidRPr="005E12E2" w:rsidRDefault="003F52C0" w:rsidP="003F52C0">
      <w:pPr>
        <w:spacing w:before="120"/>
        <w:rPr>
          <w:rFonts w:ascii="Optima LT Std" w:hAnsi="Optima LT Std" w:cs="Calibri"/>
        </w:rPr>
      </w:pPr>
      <w:r w:rsidRPr="005E12E2">
        <w:rPr>
          <w:rFonts w:ascii="Optima LT Std" w:hAnsi="Optima LT Std" w:cs="Calibri"/>
        </w:rPr>
        <w:t>10) Teachers and pupils becoming increasingly aware of, and using, the kinds of pedagogy and learning that are more effective, such as student-centred enquiry-based learning.</w:t>
      </w:r>
    </w:p>
    <w:p w:rsidR="003F52C0" w:rsidRPr="005E12E2" w:rsidRDefault="003F52C0" w:rsidP="003F52C0">
      <w:pPr>
        <w:spacing w:before="120"/>
        <w:rPr>
          <w:rFonts w:ascii="Optima LT Std" w:hAnsi="Optima LT Std" w:cs="Calibri"/>
        </w:rPr>
      </w:pPr>
      <w:r w:rsidRPr="005E12E2">
        <w:rPr>
          <w:rFonts w:ascii="Optima LT Std" w:hAnsi="Optima LT Std" w:cs="Calibri"/>
        </w:rPr>
        <w:t>11) Celebrating failure as the route to success, combined with providing better feedback to learners on good learning and their achievements.</w:t>
      </w:r>
    </w:p>
    <w:p w:rsidR="003F52C0" w:rsidRPr="005E12E2" w:rsidRDefault="003F52C0" w:rsidP="00412AB1">
      <w:pPr>
        <w:pStyle w:val="3MLAHeadingStyle1"/>
        <w:rPr>
          <w:rFonts w:ascii="Optima LT Std" w:hAnsi="Optima LT Std" w:cs="Calibri"/>
          <w:b w:val="0"/>
        </w:rPr>
      </w:pPr>
      <w:r w:rsidRPr="005E12E2">
        <w:rPr>
          <w:rFonts w:ascii="Optima LT Std" w:hAnsi="Optima LT Std" w:cs="Calibri"/>
        </w:rPr>
        <w:br w:type="page"/>
      </w:r>
      <w:r w:rsidRPr="005E12E2">
        <w:rPr>
          <w:rFonts w:ascii="Optima LT Std" w:hAnsi="Optima LT Std" w:cs="Calibri"/>
        </w:rPr>
        <w:lastRenderedPageBreak/>
        <w:t>Appendix 2 – Pupil activities seen in 3rd millennium learning.</w:t>
      </w:r>
    </w:p>
    <w:p w:rsidR="003F52C0" w:rsidRPr="005E12E2" w:rsidRDefault="003F52C0" w:rsidP="003F52C0">
      <w:pPr>
        <w:rPr>
          <w:rFonts w:ascii="Optima LT Std" w:hAnsi="Optima LT Std" w:cs="Calibri"/>
        </w:rPr>
      </w:pPr>
      <w:r w:rsidRPr="005E12E2">
        <w:rPr>
          <w:rFonts w:ascii="Optima LT Std" w:hAnsi="Optima LT Std" w:cs="Calibri"/>
        </w:rPr>
        <w:t>These activities tend to have different importance and prominence at different ages and in different types of school. The titles in bold/italic are the ways schools tend to drive these activities.</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b/>
          <w:i/>
        </w:rPr>
      </w:pPr>
      <w:r w:rsidRPr="005E12E2">
        <w:rPr>
          <w:rFonts w:ascii="Optima LT Std" w:hAnsi="Optima LT Std" w:cs="Calibri"/>
          <w:b/>
          <w:i/>
        </w:rPr>
        <w:t>More effective pedagogy, appropriate curriculum, personalisation.</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Social collaboration</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Games</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Creativity in work processes and in outcomes</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Enquiry-based learning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Problem solving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Analysis and synthesis</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b/>
          <w:i/>
        </w:rPr>
      </w:pPr>
      <w:r w:rsidRPr="005E12E2">
        <w:rPr>
          <w:rFonts w:ascii="Optima LT Std" w:hAnsi="Optima LT Std" w:cs="Calibri"/>
          <w:b/>
          <w:i/>
        </w:rPr>
        <w:t>Providing better feedback, celebrating failure as the route to success, applauding and accrediting extended and informal learning, and stimulating 2-way connection parents, adults and pupils in other schools.</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Publishing for a purpose</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Responding to audiences and feedback</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Awareness of good learning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Peer assessment and tutoring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Engaging with parents and the community</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b/>
          <w:i/>
        </w:rPr>
      </w:pPr>
      <w:r w:rsidRPr="005E12E2">
        <w:rPr>
          <w:rFonts w:ascii="Optima LT Std" w:hAnsi="Optima LT Std" w:cs="Calibri"/>
          <w:b/>
          <w:i/>
        </w:rPr>
        <w:t>Using technology well to multiply learning.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Being global citizens; interacting with others around the world.</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Using visual and aural approaches</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Using diverse resources</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Using data on their learning, their learning needs and their achievement.</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Developing their own personal learning network using online connections.</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b/>
          <w:i/>
        </w:rPr>
      </w:pPr>
      <w:r w:rsidRPr="005E12E2">
        <w:rPr>
          <w:rFonts w:ascii="Optima LT Std" w:hAnsi="Optima LT Std" w:cs="Calibri"/>
          <w:b/>
          <w:i/>
        </w:rPr>
        <w:t>Encouraging pupils to lead their own learning and that of others, to have an intrinsic desire to learn, and to believe that through brain plasticity their ability to learn can increase.</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Knowing how to learn</w:t>
      </w:r>
    </w:p>
    <w:p w:rsidR="003F52C0" w:rsidRPr="005E12E2" w:rsidRDefault="003F52C0" w:rsidP="003F52C0">
      <w:pPr>
        <w:numPr>
          <w:ilvl w:val="0"/>
          <w:numId w:val="8"/>
        </w:numPr>
        <w:spacing w:before="60"/>
        <w:rPr>
          <w:rFonts w:ascii="Optima LT Std" w:hAnsi="Optima LT Std" w:cs="Calibri"/>
        </w:rPr>
      </w:pPr>
      <w:proofErr w:type="spellStart"/>
      <w:r w:rsidRPr="005E12E2">
        <w:rPr>
          <w:rFonts w:ascii="Optima LT Std" w:hAnsi="Optima LT Std" w:cs="Calibri"/>
        </w:rPr>
        <w:t>Self driven</w:t>
      </w:r>
      <w:proofErr w:type="spellEnd"/>
      <w:r w:rsidRPr="005E12E2">
        <w:rPr>
          <w:rFonts w:ascii="Optima LT Std" w:hAnsi="Optima LT Std" w:cs="Calibri"/>
        </w:rPr>
        <w:t xml:space="preserve"> learning and taking risks in learning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Exercising choice and articulating reasons for these choices, in what to learn, how to learn and how to produce work that demonstrates the outcomes of their learning.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Being empowered, feeling both capable and permitted to do the things they need to do to learn.</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Reflection on their learning</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Confidence, resourcefulness and resilience</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Exercising pupil voice</w:t>
      </w:r>
    </w:p>
    <w:p w:rsidR="003F52C0" w:rsidRPr="005E12E2" w:rsidRDefault="003F52C0" w:rsidP="003F52C0">
      <w:pPr>
        <w:numPr>
          <w:ilvl w:val="0"/>
          <w:numId w:val="8"/>
        </w:numPr>
        <w:spacing w:before="60"/>
        <w:rPr>
          <w:rFonts w:ascii="Optima LT Std" w:hAnsi="Optima LT Std" w:cs="Calibri"/>
        </w:rPr>
      </w:pPr>
      <w:r w:rsidRPr="005E12E2">
        <w:rPr>
          <w:rFonts w:ascii="Optima LT Std" w:hAnsi="Optima LT Std" w:cs="Calibri"/>
        </w:rPr>
        <w:t>Personal organisation</w:t>
      </w:r>
    </w:p>
    <w:p w:rsidR="003F52C0" w:rsidRPr="005E12E2" w:rsidRDefault="003F52C0" w:rsidP="00DB2EC7">
      <w:pPr>
        <w:pStyle w:val="3MLAHeadingStyle1"/>
        <w:rPr>
          <w:rFonts w:ascii="Optima LT Std" w:hAnsi="Optima LT Std" w:cs="Calibri"/>
          <w:b w:val="0"/>
        </w:rPr>
      </w:pPr>
      <w:r w:rsidRPr="005E12E2">
        <w:rPr>
          <w:rFonts w:ascii="Optima LT Std" w:hAnsi="Optima LT Std" w:cs="Calibri"/>
        </w:rPr>
        <w:br w:type="page"/>
      </w:r>
    </w:p>
    <w:p w:rsidR="003F52C0" w:rsidRPr="005E12E2" w:rsidRDefault="00DB2EC7" w:rsidP="00412AB1">
      <w:pPr>
        <w:pStyle w:val="3MLAHeadingStyle1"/>
        <w:rPr>
          <w:rFonts w:ascii="Optima LT Std" w:hAnsi="Optima LT Std" w:cs="Calibri"/>
          <w:b w:val="0"/>
        </w:rPr>
      </w:pPr>
      <w:r w:rsidRPr="005E12E2">
        <w:rPr>
          <w:rFonts w:ascii="Optima LT Std" w:hAnsi="Optima LT Std" w:cs="Calibri"/>
        </w:rPr>
        <w:lastRenderedPageBreak/>
        <w:t>Appendix 3</w:t>
      </w:r>
      <w:r w:rsidR="003F52C0" w:rsidRPr="005E12E2">
        <w:rPr>
          <w:rFonts w:ascii="Optima LT Std" w:hAnsi="Optima LT Std" w:cs="Calibri"/>
        </w:rPr>
        <w:t xml:space="preserve"> – the parent video judging tool</w:t>
      </w:r>
    </w:p>
    <w:p w:rsidR="003F52C0" w:rsidRPr="005E12E2" w:rsidRDefault="003F52C0" w:rsidP="003F52C0">
      <w:pPr>
        <w:spacing w:before="60"/>
        <w:rPr>
          <w:rFonts w:ascii="Optima LT Std" w:hAnsi="Optima LT Std" w:cs="Calibri"/>
        </w:rPr>
      </w:pPr>
      <w:r w:rsidRPr="005E12E2">
        <w:rPr>
          <w:rFonts w:ascii="Optima LT Std" w:hAnsi="Optima LT Std" w:cs="Calibri"/>
        </w:rPr>
        <w:t>This is being provided as we feel it is a tool schools may find useful to analyse the different pupils</w:t>
      </w:r>
      <w:r w:rsidR="005E12E2" w:rsidRPr="005E12E2">
        <w:rPr>
          <w:rFonts w:ascii="Optima LT Std" w:hAnsi="Optima LT Std" w:cs="Calibri"/>
        </w:rPr>
        <w:t>’</w:t>
      </w:r>
      <w:r w:rsidRPr="005E12E2">
        <w:rPr>
          <w:rFonts w:ascii="Optima LT Std" w:hAnsi="Optima LT Std" w:cs="Calibri"/>
        </w:rPr>
        <w:t xml:space="preserve"> qualities that are being developed in the school. The file for printing is available in the Award community once you register for the Award.</w:t>
      </w:r>
    </w:p>
    <w:p w:rsidR="003F52C0" w:rsidRPr="005E12E2" w:rsidRDefault="003F52C0" w:rsidP="003F52C0">
      <w:pPr>
        <w:spacing w:before="60"/>
        <w:rPr>
          <w:rFonts w:ascii="Optima LT Std" w:hAnsi="Optima LT Std" w:cs="Calibri"/>
        </w:rPr>
      </w:pPr>
      <w:r w:rsidRPr="005E12E2">
        <w:rPr>
          <w:rFonts w:ascii="Optima LT Std" w:hAnsi="Optima LT Std" w:cs="Calibri"/>
        </w:rPr>
        <w:t xml:space="preserve">The most important part of this judging tool is the green </w:t>
      </w:r>
      <w:r w:rsidR="00445266" w:rsidRPr="005E12E2">
        <w:rPr>
          <w:rFonts w:ascii="Optima LT Std" w:hAnsi="Optima LT Std" w:cs="Calibri"/>
        </w:rPr>
        <w:t>ellipses</w:t>
      </w:r>
      <w:r w:rsidRPr="005E12E2">
        <w:rPr>
          <w:rFonts w:ascii="Optima LT Std" w:hAnsi="Optima LT Std" w:cs="Calibri"/>
        </w:rPr>
        <w:t xml:space="preserve"> that are the pupil experiences we expect and hope to see.</w:t>
      </w:r>
    </w:p>
    <w:p w:rsidR="003F52C0" w:rsidRPr="005E12E2" w:rsidRDefault="003F52C0" w:rsidP="003F52C0">
      <w:pPr>
        <w:spacing w:before="60"/>
        <w:rPr>
          <w:rFonts w:ascii="Optima LT Std" w:hAnsi="Optima LT Std" w:cs="Calibri"/>
        </w:rPr>
      </w:pPr>
    </w:p>
    <w:p w:rsidR="003F52C0" w:rsidRPr="005E12E2" w:rsidRDefault="00E35DFC" w:rsidP="003F52C0">
      <w:pPr>
        <w:spacing w:before="60"/>
        <w:rPr>
          <w:rFonts w:ascii="Optima LT Std" w:hAnsi="Optima LT Std" w:cs="Calibri"/>
        </w:rPr>
      </w:pPr>
      <w:r w:rsidRPr="005E12E2">
        <w:rPr>
          <w:rFonts w:ascii="Optima LT Std" w:hAnsi="Optima LT Std" w:cs="Calibri"/>
          <w:noProof/>
          <w:lang w:eastAsia="en-GB"/>
        </w:rPr>
        <w:drawing>
          <wp:inline distT="0" distB="0" distL="0" distR="0">
            <wp:extent cx="6257290" cy="4691380"/>
            <wp:effectExtent l="0" t="0" r="0" b="0"/>
            <wp:docPr id="1" name="Picture 1" descr="judg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7290" cy="4691380"/>
                    </a:xfrm>
                    <a:prstGeom prst="rect">
                      <a:avLst/>
                    </a:prstGeom>
                    <a:noFill/>
                    <a:ln>
                      <a:noFill/>
                    </a:ln>
                  </pic:spPr>
                </pic:pic>
              </a:graphicData>
            </a:graphic>
          </wp:inline>
        </w:drawing>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The tool is used to analyse the parent video by:</w:t>
      </w:r>
    </w:p>
    <w:p w:rsidR="003F52C0" w:rsidRPr="005E12E2" w:rsidRDefault="003F52C0" w:rsidP="00445266">
      <w:pPr>
        <w:numPr>
          <w:ilvl w:val="0"/>
          <w:numId w:val="20"/>
        </w:numPr>
        <w:rPr>
          <w:rFonts w:ascii="Optima LT Std" w:hAnsi="Optima LT Std" w:cs="Calibri"/>
        </w:rPr>
      </w:pPr>
      <w:r w:rsidRPr="005E12E2">
        <w:rPr>
          <w:rFonts w:ascii="Optima LT Std" w:hAnsi="Optima LT Std" w:cs="Calibri"/>
        </w:rPr>
        <w:t>Identifying sections of the parent video to be analysed then putting these sections into the rectangles at the bottom in sequence.</w:t>
      </w:r>
    </w:p>
    <w:p w:rsidR="003F52C0" w:rsidRPr="005E12E2" w:rsidRDefault="003F52C0" w:rsidP="00445266">
      <w:pPr>
        <w:numPr>
          <w:ilvl w:val="0"/>
          <w:numId w:val="20"/>
        </w:numPr>
        <w:rPr>
          <w:rFonts w:ascii="Optima LT Std" w:hAnsi="Optima LT Std" w:cs="Calibri"/>
        </w:rPr>
      </w:pPr>
      <w:r w:rsidRPr="005E12E2">
        <w:rPr>
          <w:rFonts w:ascii="Optima LT Std" w:hAnsi="Optima LT Std" w:cs="Calibri"/>
        </w:rPr>
        <w:t>Linking the dots on the rectangles to the green ellipses to indicate what each section shows.</w:t>
      </w:r>
    </w:p>
    <w:p w:rsidR="003F52C0" w:rsidRPr="005E12E2" w:rsidRDefault="003F52C0" w:rsidP="00445266">
      <w:pPr>
        <w:numPr>
          <w:ilvl w:val="0"/>
          <w:numId w:val="20"/>
        </w:numPr>
        <w:rPr>
          <w:rFonts w:ascii="Optima LT Std" w:hAnsi="Optima LT Std" w:cs="Calibri"/>
        </w:rPr>
      </w:pPr>
      <w:r w:rsidRPr="005E12E2">
        <w:rPr>
          <w:rFonts w:ascii="Optima LT Std" w:hAnsi="Optima LT Std" w:cs="Calibri"/>
        </w:rPr>
        <w:t>Analysing how well the dimensions of 3rd millennium learning are being addressed, as seen through the pupils’ activities.</w:t>
      </w:r>
    </w:p>
    <w:p w:rsidR="003F52C0" w:rsidRPr="005E12E2" w:rsidRDefault="003F52C0" w:rsidP="00445266">
      <w:pPr>
        <w:numPr>
          <w:ilvl w:val="0"/>
          <w:numId w:val="20"/>
        </w:numPr>
        <w:rPr>
          <w:rFonts w:ascii="Optima LT Std" w:hAnsi="Optima LT Std" w:cs="Calibri"/>
        </w:rPr>
      </w:pPr>
      <w:r w:rsidRPr="005E12E2">
        <w:rPr>
          <w:rFonts w:ascii="Optima LT Std" w:hAnsi="Optima LT Std" w:cs="Calibri"/>
        </w:rPr>
        <w:t>Checking the ‘critical factors’ are all shown in the video to some extent.</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Gaps in the coverage of 3</w:t>
      </w:r>
      <w:r w:rsidRPr="005E12E2">
        <w:rPr>
          <w:rFonts w:ascii="Optima LT Std" w:hAnsi="Optima LT Std" w:cs="Calibri"/>
          <w:vertAlign w:val="superscript"/>
        </w:rPr>
        <w:t>rd</w:t>
      </w:r>
      <w:r w:rsidRPr="005E12E2">
        <w:rPr>
          <w:rFonts w:ascii="Optima LT Std" w:hAnsi="Optima LT Std" w:cs="Calibri"/>
        </w:rPr>
        <w:t xml:space="preserve"> millennium learning activities as shown by this analysis pose questions that the commentary may answer, or which may reflect the particular nature or ethos of the school.</w:t>
      </w:r>
    </w:p>
    <w:p w:rsidR="003F52C0" w:rsidRPr="005E12E2" w:rsidRDefault="003F52C0" w:rsidP="00412AB1">
      <w:pPr>
        <w:pStyle w:val="3MLAHeadingStyle1"/>
        <w:rPr>
          <w:rFonts w:ascii="Optima LT Std" w:hAnsi="Optima LT Std" w:cs="Calibri"/>
        </w:rPr>
      </w:pPr>
      <w:r w:rsidRPr="005E12E2">
        <w:rPr>
          <w:rFonts w:ascii="Optima LT Std" w:hAnsi="Optima LT Std" w:cs="Calibri"/>
        </w:rPr>
        <w:br w:type="page"/>
      </w:r>
      <w:r w:rsidR="00DB2EC7" w:rsidRPr="005E12E2">
        <w:rPr>
          <w:rFonts w:ascii="Optima LT Std" w:hAnsi="Optima LT Std" w:cs="Calibri"/>
        </w:rPr>
        <w:lastRenderedPageBreak/>
        <w:t>Appendix 4</w:t>
      </w:r>
      <w:r w:rsidRPr="005E12E2">
        <w:rPr>
          <w:rFonts w:ascii="Optima LT Std" w:hAnsi="Optima LT Std" w:cs="Calibri"/>
        </w:rPr>
        <w:t xml:space="preserve"> - What schools need to do to make a submission for the </w:t>
      </w:r>
      <w:proofErr w:type="gramStart"/>
      <w:r w:rsidRPr="005E12E2">
        <w:rPr>
          <w:rFonts w:ascii="Optima LT Std" w:hAnsi="Optima LT Std" w:cs="Calibri"/>
        </w:rPr>
        <w:t>Award</w:t>
      </w:r>
      <w:proofErr w:type="gramEnd"/>
    </w:p>
    <w:p w:rsidR="003F52C0" w:rsidRPr="005E12E2" w:rsidRDefault="003F52C0" w:rsidP="003F52C0">
      <w:pPr>
        <w:rPr>
          <w:rFonts w:ascii="Optima LT Std" w:hAnsi="Optima LT Std" w:cs="Calibri"/>
        </w:rPr>
      </w:pPr>
      <w:r w:rsidRPr="005E12E2">
        <w:rPr>
          <w:rFonts w:ascii="Optima LT Std" w:hAnsi="Optima LT Std" w:cs="Calibri"/>
        </w:rPr>
        <w:t>There is no ‘standard’ definition of what 3</w:t>
      </w:r>
      <w:r w:rsidRPr="005E12E2">
        <w:rPr>
          <w:rFonts w:ascii="Optima LT Std" w:hAnsi="Optima LT Std" w:cs="Calibri"/>
          <w:vertAlign w:val="superscript"/>
        </w:rPr>
        <w:t>rd</w:t>
      </w:r>
      <w:r w:rsidRPr="005E12E2">
        <w:rPr>
          <w:rFonts w:ascii="Optima LT Std" w:hAnsi="Optima LT Std" w:cs="Calibri"/>
        </w:rPr>
        <w:t xml:space="preserve"> millennium learning is or how schools should provide a 3</w:t>
      </w:r>
      <w:r w:rsidRPr="005E12E2">
        <w:rPr>
          <w:rFonts w:ascii="Optima LT Std" w:hAnsi="Optima LT Std" w:cs="Calibri"/>
          <w:vertAlign w:val="superscript"/>
        </w:rPr>
        <w:t>rd</w:t>
      </w:r>
      <w:r w:rsidRPr="005E12E2">
        <w:rPr>
          <w:rFonts w:ascii="Optima LT Std" w:hAnsi="Optima LT Std" w:cs="Calibri"/>
        </w:rPr>
        <w:t xml:space="preserve"> millennium learning experience for their pupils. Indeed development of a widespread understanding of 3</w:t>
      </w:r>
      <w:r w:rsidRPr="005E12E2">
        <w:rPr>
          <w:rFonts w:ascii="Optima LT Std" w:hAnsi="Optima LT Std" w:cs="Calibri"/>
          <w:vertAlign w:val="superscript"/>
        </w:rPr>
        <w:t>rd</w:t>
      </w:r>
      <w:r w:rsidRPr="005E12E2">
        <w:rPr>
          <w:rFonts w:ascii="Optima LT Std" w:hAnsi="Optima LT Std" w:cs="Calibri"/>
        </w:rPr>
        <w:t xml:space="preserve"> millennium learning, its diversity and the increased achievements of pupils because of 3</w:t>
      </w:r>
      <w:r w:rsidRPr="005E12E2">
        <w:rPr>
          <w:rFonts w:ascii="Optima LT Std" w:hAnsi="Optima LT Std" w:cs="Calibri"/>
          <w:vertAlign w:val="superscript"/>
        </w:rPr>
        <w:t>rd</w:t>
      </w:r>
      <w:r w:rsidRPr="005E12E2">
        <w:rPr>
          <w:rFonts w:ascii="Optima LT Std" w:hAnsi="Optima LT Std" w:cs="Calibri"/>
        </w:rPr>
        <w:t xml:space="preserve"> millennium learning approaches, is one of the key aims of the Award. We hope that as the Award develops, so will the ways that 3</w:t>
      </w:r>
      <w:r w:rsidRPr="005E12E2">
        <w:rPr>
          <w:rFonts w:ascii="Optima LT Std" w:hAnsi="Optima LT Std" w:cs="Calibri"/>
          <w:vertAlign w:val="superscript"/>
        </w:rPr>
        <w:t>rd</w:t>
      </w:r>
      <w:r w:rsidRPr="005E12E2">
        <w:rPr>
          <w:rFonts w:ascii="Optima LT Std" w:hAnsi="Optima LT Std" w:cs="Calibri"/>
        </w:rPr>
        <w:t xml:space="preserve"> millennium learning is adopted and its impact on achievement.</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b/>
          <w:i/>
        </w:rPr>
        <w:t xml:space="preserve">The submission </w:t>
      </w:r>
      <w:r w:rsidRPr="005E12E2">
        <w:rPr>
          <w:rFonts w:ascii="Optima LT Std" w:hAnsi="Optima LT Std" w:cs="Calibri"/>
        </w:rPr>
        <w:t>is two videos:</w:t>
      </w:r>
    </w:p>
    <w:p w:rsidR="003F52C0" w:rsidRPr="005E12E2" w:rsidRDefault="003F52C0" w:rsidP="003F52C0">
      <w:pPr>
        <w:numPr>
          <w:ilvl w:val="0"/>
          <w:numId w:val="3"/>
        </w:numPr>
        <w:spacing w:before="60"/>
        <w:rPr>
          <w:rFonts w:ascii="Optima LT Std" w:hAnsi="Optima LT Std" w:cs="Calibri"/>
        </w:rPr>
      </w:pPr>
      <w:proofErr w:type="gramStart"/>
      <w:r w:rsidRPr="005E12E2">
        <w:rPr>
          <w:rFonts w:ascii="Optima LT Std" w:hAnsi="Optima LT Std" w:cs="Calibri"/>
        </w:rPr>
        <w:t>a</w:t>
      </w:r>
      <w:proofErr w:type="gramEnd"/>
      <w:r w:rsidRPr="005E12E2">
        <w:rPr>
          <w:rFonts w:ascii="Optima LT Std" w:hAnsi="Optima LT Std" w:cs="Calibri"/>
        </w:rPr>
        <w:t xml:space="preserve"> promotional video (max five minutes playing time) which captures the essence of how the school has adopted new approaches to learning and showcases them to the schools’ parents and whole community.</w:t>
      </w:r>
    </w:p>
    <w:p w:rsidR="003F52C0" w:rsidRPr="005E12E2" w:rsidRDefault="003F52C0" w:rsidP="003F52C0">
      <w:pPr>
        <w:numPr>
          <w:ilvl w:val="0"/>
          <w:numId w:val="3"/>
        </w:numPr>
        <w:spacing w:before="60"/>
        <w:rPr>
          <w:rFonts w:ascii="Optima LT Std" w:hAnsi="Optima LT Std" w:cs="Calibri"/>
        </w:rPr>
      </w:pPr>
      <w:proofErr w:type="gramStart"/>
      <w:r w:rsidRPr="005E12E2">
        <w:rPr>
          <w:rFonts w:ascii="Optima LT Std" w:hAnsi="Optima LT Std" w:cs="Calibri"/>
        </w:rPr>
        <w:t>a</w:t>
      </w:r>
      <w:proofErr w:type="gramEnd"/>
      <w:r w:rsidRPr="005E12E2">
        <w:rPr>
          <w:rFonts w:ascii="Optima LT Std" w:hAnsi="Optima LT Std" w:cs="Calibri"/>
        </w:rPr>
        <w:t xml:space="preserve"> commentary on this promotional video, for an educational audience, explaining how the new approaches to learning have been achieved and how they are producing improvements to learning and higher achievement. This commentary can be in any form but we prefer video as it is such a powerful medium to communicate, particularly to others who know little or nothing about your school. It must be possible to review the whole commentary in a maximum of ten minutes.</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 xml:space="preserve">These videos need to be primarily about learning. We expect to be able to see the importance of technology in the learning and teaching process but merely showing the school’s use of technology, with little mention of the impact on learning, will not be sufficient to gain the Award. </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Working with the schools that have gained the Award in the pilot phases during 2011/12 has clarified what the difference is between schools that are providing really good traditional teaching and learning and those that are providing 3</w:t>
      </w:r>
      <w:r w:rsidRPr="005E12E2">
        <w:rPr>
          <w:rFonts w:ascii="Optima LT Std" w:hAnsi="Optima LT Std" w:cs="Calibri"/>
          <w:vertAlign w:val="superscript"/>
        </w:rPr>
        <w:t>rd</w:t>
      </w:r>
      <w:r w:rsidRPr="005E12E2">
        <w:rPr>
          <w:rFonts w:ascii="Optima LT Std" w:hAnsi="Optima LT Std" w:cs="Calibri"/>
        </w:rPr>
        <w:t xml:space="preserve"> millennium learning. It has also shown that there is considerable variability in the capacity of schools to explain what 3</w:t>
      </w:r>
      <w:r w:rsidRPr="005E12E2">
        <w:rPr>
          <w:rFonts w:ascii="Optima LT Std" w:hAnsi="Optima LT Std" w:cs="Calibri"/>
          <w:vertAlign w:val="superscript"/>
        </w:rPr>
        <w:t>rd</w:t>
      </w:r>
      <w:r w:rsidRPr="005E12E2">
        <w:rPr>
          <w:rFonts w:ascii="Optima LT Std" w:hAnsi="Optima LT Std" w:cs="Calibri"/>
        </w:rPr>
        <w:t xml:space="preserve"> millennium learning is and how and why they are enabling it. When looking at the videos from schools that gained the Award in the pilot phase please focus most on those that have been identified by the Guides as more clearly and obviously showing 3</w:t>
      </w:r>
      <w:r w:rsidRPr="005E12E2">
        <w:rPr>
          <w:rFonts w:ascii="Optima LT Std" w:hAnsi="Optima LT Std" w:cs="Calibri"/>
          <w:vertAlign w:val="superscript"/>
        </w:rPr>
        <w:t>rd</w:t>
      </w:r>
      <w:r w:rsidRPr="005E12E2">
        <w:rPr>
          <w:rFonts w:ascii="Optima LT Std" w:hAnsi="Optima LT Std" w:cs="Calibri"/>
        </w:rPr>
        <w:t xml:space="preserve"> millennium learning. Some of the Awards made in the pilot phases were based on evidence gathered in addition to the videos, which we do not expect to do now the Award is fully launched. We are expecting the </w:t>
      </w:r>
      <w:r w:rsidRPr="005E12E2">
        <w:rPr>
          <w:rFonts w:ascii="Optima LT Std" w:hAnsi="Optima LT Std" w:cs="Calibri"/>
          <w:i/>
        </w:rPr>
        <w:t xml:space="preserve">content </w:t>
      </w:r>
      <w:r w:rsidRPr="005E12E2">
        <w:rPr>
          <w:rFonts w:ascii="Optima LT Std" w:hAnsi="Optima LT Std" w:cs="Calibri"/>
        </w:rPr>
        <w:t>quality of the videos submitted to be comparable to those identified as more clearly showing 3</w:t>
      </w:r>
      <w:r w:rsidRPr="005E12E2">
        <w:rPr>
          <w:rFonts w:ascii="Optima LT Std" w:hAnsi="Optima LT Std" w:cs="Calibri"/>
          <w:vertAlign w:val="superscript"/>
        </w:rPr>
        <w:t>rd</w:t>
      </w:r>
      <w:r w:rsidRPr="005E12E2">
        <w:rPr>
          <w:rFonts w:ascii="Optima LT Std" w:hAnsi="Optima LT Std" w:cs="Calibri"/>
        </w:rPr>
        <w:t xml:space="preserve"> millennium learning.</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 xml:space="preserve">We are not looking for high </w:t>
      </w:r>
      <w:r w:rsidRPr="005E12E2">
        <w:rPr>
          <w:rFonts w:ascii="Optima LT Std" w:hAnsi="Optima LT Std" w:cs="Calibri"/>
          <w:i/>
        </w:rPr>
        <w:t xml:space="preserve">production </w:t>
      </w:r>
      <w:r w:rsidRPr="005E12E2">
        <w:rPr>
          <w:rFonts w:ascii="Optima LT Std" w:hAnsi="Optima LT Std" w:cs="Calibri"/>
        </w:rPr>
        <w:t xml:space="preserve">quality in the videos, unless this is being done to show pupils’ capabilities in doing this. The </w:t>
      </w:r>
      <w:r w:rsidRPr="005E12E2">
        <w:rPr>
          <w:rFonts w:ascii="Optima LT Std" w:hAnsi="Optima LT Std" w:cs="Calibri"/>
          <w:i/>
        </w:rPr>
        <w:t xml:space="preserve">content </w:t>
      </w:r>
      <w:r w:rsidRPr="005E12E2">
        <w:rPr>
          <w:rFonts w:ascii="Optima LT Std" w:hAnsi="Optima LT Std" w:cs="Calibri"/>
        </w:rPr>
        <w:t>quality is what matters. We do expect the videos to be made by the school, not by professional producers of video.</w:t>
      </w:r>
    </w:p>
    <w:p w:rsidR="003F52C0" w:rsidRPr="005E12E2" w:rsidRDefault="003F52C0" w:rsidP="003F52C0">
      <w:pPr>
        <w:rPr>
          <w:rFonts w:ascii="Optima LT Std" w:hAnsi="Optima LT Std" w:cs="Calibri"/>
        </w:rPr>
      </w:pPr>
    </w:p>
    <w:p w:rsidR="003F52C0" w:rsidRPr="005E12E2" w:rsidRDefault="003F52C0" w:rsidP="003F52C0">
      <w:pPr>
        <w:rPr>
          <w:rFonts w:ascii="Optima LT Std" w:hAnsi="Optima LT Std" w:cs="Calibri"/>
        </w:rPr>
      </w:pPr>
      <w:r w:rsidRPr="005E12E2">
        <w:rPr>
          <w:rFonts w:ascii="Optima LT Std" w:hAnsi="Optima LT Std" w:cs="Calibri"/>
        </w:rPr>
        <w:t>Please see the separate guidance note on making videos and note that Naace has commissioned a free course to support schools engaged in video creation.</w:t>
      </w:r>
    </w:p>
    <w:p w:rsidR="003F52C0" w:rsidRPr="005E12E2" w:rsidRDefault="006D1D38" w:rsidP="00BF6EA8">
      <w:pPr>
        <w:pStyle w:val="3MLAHeadingStyle1"/>
        <w:rPr>
          <w:rFonts w:ascii="Optima LT Std" w:hAnsi="Optima LT Std" w:cs="Calibri"/>
        </w:rPr>
      </w:pPr>
      <w:r w:rsidRPr="005E12E2">
        <w:rPr>
          <w:rFonts w:ascii="Optima LT Std" w:hAnsi="Optima LT Std"/>
          <w:noProof/>
          <w:lang w:eastAsia="en-GB"/>
        </w:rPr>
        <w:drawing>
          <wp:anchor distT="0" distB="0" distL="114300" distR="114300" simplePos="0" relativeHeight="251659264" behindDoc="1" locked="0" layoutInCell="1" allowOverlap="1" wp14:anchorId="53B01CB3" wp14:editId="2649E6A8">
            <wp:simplePos x="0" y="0"/>
            <wp:positionH relativeFrom="column">
              <wp:posOffset>0</wp:posOffset>
            </wp:positionH>
            <wp:positionV relativeFrom="paragraph">
              <wp:posOffset>258445</wp:posOffset>
            </wp:positionV>
            <wp:extent cx="1852930" cy="1053465"/>
            <wp:effectExtent l="0" t="0" r="0" b="0"/>
            <wp:wrapTight wrapText="bothSides">
              <wp:wrapPolygon edited="0">
                <wp:start x="16655" y="0"/>
                <wp:lineTo x="13102" y="1562"/>
                <wp:lineTo x="12658" y="6250"/>
                <wp:lineTo x="13324" y="6250"/>
                <wp:lineTo x="222" y="8593"/>
                <wp:lineTo x="0" y="10156"/>
                <wp:lineTo x="2221" y="12499"/>
                <wp:lineTo x="888" y="14452"/>
                <wp:lineTo x="2665" y="18749"/>
                <wp:lineTo x="0" y="19530"/>
                <wp:lineTo x="0" y="21092"/>
                <wp:lineTo x="222" y="21092"/>
                <wp:lineTo x="10659" y="21092"/>
                <wp:lineTo x="10881" y="21092"/>
                <wp:lineTo x="10881" y="18749"/>
                <wp:lineTo x="11992" y="18749"/>
                <wp:lineTo x="20208" y="13280"/>
                <wp:lineTo x="20208" y="12499"/>
                <wp:lineTo x="21319" y="9765"/>
                <wp:lineTo x="20430" y="6250"/>
                <wp:lineTo x="21319" y="6250"/>
                <wp:lineTo x="21319" y="1562"/>
                <wp:lineTo x="17544" y="0"/>
                <wp:lineTo x="16655" y="0"/>
              </wp:wrapPolygon>
            </wp:wrapTight>
            <wp:docPr id="5" name="Picture 5" descr="C:\Users\chris.NAACE.002\Dropbox\Naace Team Space\Naace Logos Oct 2013\3rd MILLENIUM LEARNING AWARD\3rd MILLENIUM LEARNING AWA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hris.NAACE.002\Dropbox\Naace Team Space\Naace Logos Oct 2013\3rd MILLENIUM LEARNING AWARD\3rd MILLENIUM LEARNING AWARD.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293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52C0" w:rsidRPr="005E12E2">
      <w:footerReference w:type="default" r:id="rId18"/>
      <w:headerReference w:type="first" r:id="rId19"/>
      <w:footerReference w:type="first" r:id="rId20"/>
      <w:pgSz w:w="11909" w:h="16834" w:code="9"/>
      <w:pgMar w:top="1021" w:right="1021" w:bottom="1021" w:left="1021" w:header="102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41" w:rsidRDefault="00407241">
      <w:r>
        <w:separator/>
      </w:r>
    </w:p>
  </w:endnote>
  <w:endnote w:type="continuationSeparator" w:id="0">
    <w:p w:rsidR="00407241" w:rsidRDefault="0040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LT St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02" w:rsidRPr="00321402" w:rsidRDefault="006D1D38" w:rsidP="009754F8">
    <w:pPr>
      <w:pStyle w:val="Footer"/>
      <w:jc w:val="left"/>
      <w:rPr>
        <w:rFonts w:asciiTheme="minorHAnsi" w:hAnsiTheme="minorHAnsi" w:cstheme="minorHAnsi"/>
        <w:i/>
        <w:sz w:val="14"/>
        <w:szCs w:val="14"/>
      </w:rPr>
    </w:pPr>
    <w:r>
      <w:rPr>
        <w:noProof/>
        <w:lang w:eastAsia="en-GB"/>
      </w:rPr>
      <w:drawing>
        <wp:anchor distT="0" distB="0" distL="114300" distR="114300" simplePos="0" relativeHeight="251669504" behindDoc="1" locked="0" layoutInCell="1" allowOverlap="1" wp14:anchorId="63D0E5D2" wp14:editId="600DA093">
          <wp:simplePos x="0" y="0"/>
          <wp:positionH relativeFrom="margin">
            <wp:posOffset>2950210</wp:posOffset>
          </wp:positionH>
          <wp:positionV relativeFrom="paragraph">
            <wp:posOffset>113849</wp:posOffset>
          </wp:positionV>
          <wp:extent cx="507365" cy="288290"/>
          <wp:effectExtent l="0" t="0" r="6985" b="0"/>
          <wp:wrapTight wrapText="bothSides">
            <wp:wrapPolygon edited="0">
              <wp:start x="14598" y="0"/>
              <wp:lineTo x="0" y="7137"/>
              <wp:lineTo x="0" y="19982"/>
              <wp:lineTo x="11354" y="19982"/>
              <wp:lineTo x="21086" y="12846"/>
              <wp:lineTo x="21086" y="1427"/>
              <wp:lineTo x="18653" y="0"/>
              <wp:lineTo x="14598" y="0"/>
            </wp:wrapPolygon>
          </wp:wrapTight>
          <wp:docPr id="4" name="Picture 4" descr="C:\Users\chris.NAACE.002\Dropbox\Naace Team Space\Naace Logos Oct 2013\3rd MILLENIUM LEARNING AWARD\3rd MILLENIUM LEARNING AWA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hris.NAACE.002\Dropbox\Naace Team Space\Naace Logos Oct 2013\3rd MILLENIUM LEARNING AWARD\3rd MILLENIUM LEARNING AWARD.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402" w:rsidRPr="00321402">
      <w:rPr>
        <w:rFonts w:asciiTheme="minorHAnsi" w:hAnsiTheme="minorHAnsi" w:cstheme="minorHAnsi"/>
        <w:i/>
        <w:sz w:val="14"/>
        <w:szCs w:val="14"/>
      </w:rPr>
      <w:fldChar w:fldCharType="begin"/>
    </w:r>
    <w:r w:rsidR="00321402" w:rsidRPr="00321402">
      <w:rPr>
        <w:rFonts w:asciiTheme="minorHAnsi" w:hAnsiTheme="minorHAnsi" w:cstheme="minorHAnsi"/>
        <w:i/>
        <w:sz w:val="14"/>
        <w:szCs w:val="14"/>
      </w:rPr>
      <w:instrText xml:space="preserve"> FILENAME   \* MERGEFORMAT </w:instrText>
    </w:r>
    <w:r w:rsidR="00321402" w:rsidRPr="00321402">
      <w:rPr>
        <w:rFonts w:asciiTheme="minorHAnsi" w:hAnsiTheme="minorHAnsi" w:cstheme="minorHAnsi"/>
        <w:i/>
        <w:sz w:val="14"/>
        <w:szCs w:val="14"/>
      </w:rPr>
      <w:fldChar w:fldCharType="separate"/>
    </w:r>
    <w:r w:rsidR="00774DDA">
      <w:rPr>
        <w:rFonts w:asciiTheme="minorHAnsi" w:hAnsiTheme="minorHAnsi" w:cstheme="minorHAnsi"/>
        <w:i/>
        <w:noProof/>
        <w:sz w:val="14"/>
        <w:szCs w:val="14"/>
      </w:rPr>
      <w:t>3rd Millennium Learning Award information for schools March 2014 v1.40.docx</w:t>
    </w:r>
    <w:r w:rsidR="00321402" w:rsidRPr="00321402">
      <w:rPr>
        <w:rFonts w:asciiTheme="minorHAnsi" w:hAnsiTheme="minorHAnsi" w:cstheme="minorHAnsi"/>
        <w:i/>
        <w:sz w:val="14"/>
        <w:szCs w:val="14"/>
      </w:rPr>
      <w:fldChar w:fldCharType="end"/>
    </w:r>
    <w:r>
      <w:rPr>
        <w:rFonts w:asciiTheme="minorHAnsi" w:hAnsiTheme="minorHAnsi" w:cstheme="minorHAnsi"/>
        <w:i/>
        <w:sz w:val="14"/>
        <w:szCs w:val="14"/>
      </w:rPr>
      <w:tab/>
    </w:r>
    <w:r>
      <w:rPr>
        <w:rFonts w:asciiTheme="minorHAnsi" w:hAnsiTheme="minorHAnsi" w:cstheme="minorHAnsi"/>
        <w:i/>
        <w:sz w:val="14"/>
        <w:szCs w:val="14"/>
      </w:rPr>
      <w:tab/>
    </w:r>
    <w:r w:rsidR="009754F8">
      <w:rPr>
        <w:rFonts w:asciiTheme="minorHAnsi" w:hAnsiTheme="minorHAnsi" w:cstheme="minorHAnsi"/>
        <w:i/>
        <w:sz w:val="14"/>
        <w:szCs w:val="14"/>
      </w:rPr>
      <w:fldChar w:fldCharType="begin"/>
    </w:r>
    <w:r w:rsidR="009754F8">
      <w:rPr>
        <w:rFonts w:asciiTheme="minorHAnsi" w:hAnsiTheme="minorHAnsi" w:cstheme="minorHAnsi"/>
        <w:i/>
        <w:sz w:val="14"/>
        <w:szCs w:val="14"/>
      </w:rPr>
      <w:instrText xml:space="preserve"> PAGE  \* Arabic  \* MERGEFORMAT </w:instrText>
    </w:r>
    <w:r w:rsidR="009754F8">
      <w:rPr>
        <w:rFonts w:asciiTheme="minorHAnsi" w:hAnsiTheme="minorHAnsi" w:cstheme="minorHAnsi"/>
        <w:i/>
        <w:sz w:val="14"/>
        <w:szCs w:val="14"/>
      </w:rPr>
      <w:fldChar w:fldCharType="separate"/>
    </w:r>
    <w:r w:rsidR="00774DDA">
      <w:rPr>
        <w:rFonts w:asciiTheme="minorHAnsi" w:hAnsiTheme="minorHAnsi" w:cstheme="minorHAnsi"/>
        <w:i/>
        <w:noProof/>
        <w:sz w:val="14"/>
        <w:szCs w:val="14"/>
      </w:rPr>
      <w:t>11</w:t>
    </w:r>
    <w:r w:rsidR="009754F8">
      <w:rPr>
        <w:rFonts w:asciiTheme="minorHAnsi" w:hAnsiTheme="minorHAnsi" w:cstheme="minorHAnsi"/>
        <w:i/>
        <w:sz w:val="14"/>
        <w:szCs w:val="14"/>
      </w:rPr>
      <w:fldChar w:fldCharType="end"/>
    </w:r>
    <w:r w:rsidR="009754F8">
      <w:rPr>
        <w:rFonts w:asciiTheme="minorHAnsi" w:hAnsiTheme="minorHAnsi" w:cstheme="minorHAnsi"/>
        <w:i/>
        <w:sz w:val="14"/>
        <w:szCs w:val="14"/>
      </w:rPr>
      <w:t xml:space="preserve"> of </w:t>
    </w:r>
    <w:r w:rsidR="009754F8">
      <w:rPr>
        <w:rFonts w:asciiTheme="minorHAnsi" w:hAnsiTheme="minorHAnsi" w:cstheme="minorHAnsi"/>
        <w:i/>
        <w:sz w:val="14"/>
        <w:szCs w:val="14"/>
      </w:rPr>
      <w:fldChar w:fldCharType="begin"/>
    </w:r>
    <w:r w:rsidR="009754F8">
      <w:rPr>
        <w:rFonts w:asciiTheme="minorHAnsi" w:hAnsiTheme="minorHAnsi" w:cstheme="minorHAnsi"/>
        <w:i/>
        <w:sz w:val="14"/>
        <w:szCs w:val="14"/>
      </w:rPr>
      <w:instrText xml:space="preserve"> NUMPAGES   \* MERGEFORMAT </w:instrText>
    </w:r>
    <w:r w:rsidR="009754F8">
      <w:rPr>
        <w:rFonts w:asciiTheme="minorHAnsi" w:hAnsiTheme="minorHAnsi" w:cstheme="minorHAnsi"/>
        <w:i/>
        <w:sz w:val="14"/>
        <w:szCs w:val="14"/>
      </w:rPr>
      <w:fldChar w:fldCharType="separate"/>
    </w:r>
    <w:r w:rsidR="00774DDA">
      <w:rPr>
        <w:rFonts w:asciiTheme="minorHAnsi" w:hAnsiTheme="minorHAnsi" w:cstheme="minorHAnsi"/>
        <w:i/>
        <w:noProof/>
        <w:sz w:val="14"/>
        <w:szCs w:val="14"/>
      </w:rPr>
      <w:t>11</w:t>
    </w:r>
    <w:r w:rsidR="009754F8">
      <w:rPr>
        <w:rFonts w:asciiTheme="minorHAnsi" w:hAnsiTheme="minorHAnsi" w:cstheme="minorHAnsi"/>
        <w: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02" w:rsidRPr="00321402" w:rsidRDefault="00321402">
    <w:pPr>
      <w:pStyle w:val="Footer"/>
      <w:rPr>
        <w:rFonts w:asciiTheme="minorHAnsi" w:hAnsiTheme="minorHAnsi" w:cstheme="minorHAnsi"/>
        <w:i/>
        <w:sz w:val="12"/>
        <w:szCs w:val="12"/>
      </w:rPr>
    </w:pPr>
    <w:r w:rsidRPr="00321402">
      <w:rPr>
        <w:rFonts w:asciiTheme="minorHAnsi" w:hAnsiTheme="minorHAnsi" w:cstheme="minorHAnsi"/>
        <w:i/>
        <w:sz w:val="12"/>
        <w:szCs w:val="12"/>
      </w:rPr>
      <w:fldChar w:fldCharType="begin"/>
    </w:r>
    <w:r w:rsidRPr="00321402">
      <w:rPr>
        <w:rFonts w:asciiTheme="minorHAnsi" w:hAnsiTheme="minorHAnsi" w:cstheme="minorHAnsi"/>
        <w:i/>
        <w:sz w:val="12"/>
        <w:szCs w:val="12"/>
      </w:rPr>
      <w:instrText xml:space="preserve"> FILENAME   \* MERGEFORMAT </w:instrText>
    </w:r>
    <w:r w:rsidRPr="00321402">
      <w:rPr>
        <w:rFonts w:asciiTheme="minorHAnsi" w:hAnsiTheme="minorHAnsi" w:cstheme="minorHAnsi"/>
        <w:i/>
        <w:sz w:val="12"/>
        <w:szCs w:val="12"/>
      </w:rPr>
      <w:fldChar w:fldCharType="separate"/>
    </w:r>
    <w:r w:rsidR="00317991">
      <w:rPr>
        <w:rFonts w:asciiTheme="minorHAnsi" w:hAnsiTheme="minorHAnsi" w:cstheme="minorHAnsi"/>
        <w:i/>
        <w:noProof/>
        <w:sz w:val="12"/>
        <w:szCs w:val="12"/>
      </w:rPr>
      <w:t>3rd Millennium Learning Award information for schools March 2014 v1.20.docx</w:t>
    </w:r>
    <w:r w:rsidRPr="00321402">
      <w:rPr>
        <w:rFonts w:asciiTheme="minorHAnsi" w:hAnsiTheme="minorHAnsi" w:cstheme="minorHAnsi"/>
        <w:i/>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41" w:rsidRDefault="00407241">
      <w:r>
        <w:separator/>
      </w:r>
    </w:p>
  </w:footnote>
  <w:footnote w:type="continuationSeparator" w:id="0">
    <w:p w:rsidR="00407241" w:rsidRDefault="00407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02" w:rsidRPr="00D47538" w:rsidRDefault="00317991">
    <w:pPr>
      <w:pStyle w:val="Heading1"/>
      <w:rPr>
        <w:rFonts w:ascii="Optima" w:hAnsi="Optima"/>
      </w:rPr>
    </w:pPr>
    <w:r>
      <w:rPr>
        <w:noProof/>
        <w:lang w:eastAsia="en-GB"/>
      </w:rPr>
      <w:drawing>
        <wp:anchor distT="0" distB="0" distL="114300" distR="114300" simplePos="0" relativeHeight="251666432" behindDoc="1" locked="0" layoutInCell="1" allowOverlap="1" wp14:anchorId="1F295868" wp14:editId="10315CD5">
          <wp:simplePos x="0" y="0"/>
          <wp:positionH relativeFrom="margin">
            <wp:align>right</wp:align>
          </wp:positionH>
          <wp:positionV relativeFrom="paragraph">
            <wp:posOffset>-519430</wp:posOffset>
          </wp:positionV>
          <wp:extent cx="1547495" cy="952500"/>
          <wp:effectExtent l="0" t="0" r="0" b="0"/>
          <wp:wrapTight wrapText="bothSides">
            <wp:wrapPolygon edited="0">
              <wp:start x="0" y="0"/>
              <wp:lineTo x="0" y="20304"/>
              <wp:lineTo x="2659" y="21168"/>
              <wp:lineTo x="3989" y="21168"/>
              <wp:lineTo x="21272" y="20304"/>
              <wp:lineTo x="21272" y="0"/>
              <wp:lineTo x="0" y="0"/>
            </wp:wrapPolygon>
          </wp:wrapTight>
          <wp:docPr id="2" name="Picture 2" descr="C:\Users\chris.NAACE.002\Dropbox\Naace Team Space\Naace Logos Oct 2013\Naace Learning in a connected World - confirmed strapline 12.12.13\Naace Learning in a connected Worl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hris.NAACE.002\Dropbox\Naace Team Space\Naace Logos Oct 2013\Naace Learning in a connected World - confirmed strapline 12.12.13\Naace Learning in a connected World.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7060D24E" wp14:editId="4D70F0CC">
          <wp:simplePos x="0" y="0"/>
          <wp:positionH relativeFrom="margin">
            <wp:align>left</wp:align>
          </wp:positionH>
          <wp:positionV relativeFrom="paragraph">
            <wp:posOffset>-586547</wp:posOffset>
          </wp:positionV>
          <wp:extent cx="1852930" cy="1053465"/>
          <wp:effectExtent l="0" t="0" r="0" b="0"/>
          <wp:wrapTight wrapText="bothSides">
            <wp:wrapPolygon edited="0">
              <wp:start x="16655" y="0"/>
              <wp:lineTo x="13102" y="1562"/>
              <wp:lineTo x="12658" y="6250"/>
              <wp:lineTo x="13324" y="6250"/>
              <wp:lineTo x="222" y="8593"/>
              <wp:lineTo x="0" y="10156"/>
              <wp:lineTo x="2221" y="12499"/>
              <wp:lineTo x="888" y="14452"/>
              <wp:lineTo x="2665" y="18749"/>
              <wp:lineTo x="0" y="19530"/>
              <wp:lineTo x="0" y="21092"/>
              <wp:lineTo x="222" y="21092"/>
              <wp:lineTo x="10659" y="21092"/>
              <wp:lineTo x="10881" y="21092"/>
              <wp:lineTo x="10881" y="18749"/>
              <wp:lineTo x="11992" y="18749"/>
              <wp:lineTo x="20208" y="13280"/>
              <wp:lineTo x="20208" y="12499"/>
              <wp:lineTo x="21319" y="9765"/>
              <wp:lineTo x="20430" y="6250"/>
              <wp:lineTo x="21319" y="6250"/>
              <wp:lineTo x="21319" y="1562"/>
              <wp:lineTo x="17544" y="0"/>
              <wp:lineTo x="16655" y="0"/>
            </wp:wrapPolygon>
          </wp:wrapTight>
          <wp:docPr id="3" name="Picture 3" descr="C:\Users\chris.NAACE.002\Dropbox\Naace Team Space\Naace Logos Oct 2013\3rd MILLENIUM LEARNING AWARD\3rd MILLENIUM LEARNING AWA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hris.NAACE.002\Dropbox\Naace Team Space\Naace Logos Oct 2013\3rd MILLENIUM LEARNING AWARD\3rd MILLENIUM LEARNING AWARD.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93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1F0"/>
    <w:multiLevelType w:val="hybridMultilevel"/>
    <w:tmpl w:val="910E44B8"/>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D6600"/>
    <w:multiLevelType w:val="hybridMultilevel"/>
    <w:tmpl w:val="CCB4B61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2B47AA"/>
    <w:multiLevelType w:val="hybridMultilevel"/>
    <w:tmpl w:val="8A4035BC"/>
    <w:lvl w:ilvl="0" w:tplc="FC6E9D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16D76"/>
    <w:multiLevelType w:val="hybridMultilevel"/>
    <w:tmpl w:val="2C3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367C0"/>
    <w:multiLevelType w:val="hybridMultilevel"/>
    <w:tmpl w:val="03A0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E1417"/>
    <w:multiLevelType w:val="hybridMultilevel"/>
    <w:tmpl w:val="D4BA8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14730"/>
    <w:multiLevelType w:val="hybridMultilevel"/>
    <w:tmpl w:val="19ECD136"/>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A2BCA"/>
    <w:multiLevelType w:val="hybridMultilevel"/>
    <w:tmpl w:val="32AEB1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75B7E"/>
    <w:multiLevelType w:val="hybridMultilevel"/>
    <w:tmpl w:val="C57CCEB8"/>
    <w:lvl w:ilvl="0" w:tplc="9072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0205E7"/>
    <w:multiLevelType w:val="hybridMultilevel"/>
    <w:tmpl w:val="C28037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8C55C1"/>
    <w:multiLevelType w:val="hybridMultilevel"/>
    <w:tmpl w:val="0CD8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4D013A"/>
    <w:multiLevelType w:val="hybridMultilevel"/>
    <w:tmpl w:val="F97EF5BC"/>
    <w:lvl w:ilvl="0" w:tplc="08090001">
      <w:start w:val="1"/>
      <w:numFmt w:val="bullet"/>
      <w:lvlText w:val=""/>
      <w:lvlJc w:val="left"/>
      <w:pPr>
        <w:ind w:left="720" w:hanging="360"/>
      </w:pPr>
      <w:rPr>
        <w:rFonts w:ascii="Symbol" w:hAnsi="Symbol" w:hint="default"/>
      </w:rPr>
    </w:lvl>
    <w:lvl w:ilvl="1" w:tplc="D2189A5A">
      <w:numFmt w:val="bullet"/>
      <w:lvlText w:val="•"/>
      <w:lvlJc w:val="left"/>
      <w:pPr>
        <w:ind w:left="1800" w:hanging="720"/>
      </w:pPr>
      <w:rPr>
        <w:rFonts w:ascii="Optima LT Std" w:eastAsia="Times New Roman" w:hAnsi="Optima LT Std"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736A2D"/>
    <w:multiLevelType w:val="hybridMultilevel"/>
    <w:tmpl w:val="6F3E3EA2"/>
    <w:lvl w:ilvl="0" w:tplc="0809000F">
      <w:start w:val="1"/>
      <w:numFmt w:val="decimal"/>
      <w:lvlText w:val="%1."/>
      <w:lvlJc w:val="left"/>
      <w:pPr>
        <w:tabs>
          <w:tab w:val="num" w:pos="1080"/>
        </w:tabs>
        <w:ind w:left="1080" w:hanging="18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40007408"/>
    <w:multiLevelType w:val="hybridMultilevel"/>
    <w:tmpl w:val="661A5ECC"/>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D2B01"/>
    <w:multiLevelType w:val="hybridMultilevel"/>
    <w:tmpl w:val="E34ECF16"/>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0D157D"/>
    <w:multiLevelType w:val="hybridMultilevel"/>
    <w:tmpl w:val="423A19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62331B7"/>
    <w:multiLevelType w:val="hybridMultilevel"/>
    <w:tmpl w:val="08C26DD0"/>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53146E"/>
    <w:multiLevelType w:val="hybridMultilevel"/>
    <w:tmpl w:val="02E684EC"/>
    <w:lvl w:ilvl="0" w:tplc="0809000F">
      <w:start w:val="1"/>
      <w:numFmt w:val="decimal"/>
      <w:lvlText w:val="%1."/>
      <w:lvlJc w:val="left"/>
      <w:pPr>
        <w:ind w:left="720" w:hanging="360"/>
      </w:pPr>
      <w:rPr>
        <w:rFonts w:hint="default"/>
      </w:rPr>
    </w:lvl>
    <w:lvl w:ilvl="1" w:tplc="C4B8820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30F68"/>
    <w:multiLevelType w:val="hybridMultilevel"/>
    <w:tmpl w:val="62086434"/>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7C6A6D"/>
    <w:multiLevelType w:val="hybridMultilevel"/>
    <w:tmpl w:val="64A0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E76E7"/>
    <w:multiLevelType w:val="multilevel"/>
    <w:tmpl w:val="C57CCEB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273577"/>
    <w:multiLevelType w:val="hybridMultilevel"/>
    <w:tmpl w:val="A6DC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50E7E"/>
    <w:multiLevelType w:val="hybridMultilevel"/>
    <w:tmpl w:val="75FCA358"/>
    <w:lvl w:ilvl="0" w:tplc="77547448">
      <w:numFmt w:val="bullet"/>
      <w:lvlText w:val="-"/>
      <w:lvlJc w:val="left"/>
      <w:pPr>
        <w:ind w:left="720" w:hanging="360"/>
      </w:pPr>
      <w:rPr>
        <w:rFonts w:ascii="Optima LT Std" w:eastAsia="Times New Roman" w:hAnsi="Optima LT St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291674"/>
    <w:multiLevelType w:val="hybridMultilevel"/>
    <w:tmpl w:val="13EE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5"/>
  </w:num>
  <w:num w:numId="5">
    <w:abstractNumId w:val="10"/>
  </w:num>
  <w:num w:numId="6">
    <w:abstractNumId w:val="8"/>
  </w:num>
  <w:num w:numId="7">
    <w:abstractNumId w:val="7"/>
  </w:num>
  <w:num w:numId="8">
    <w:abstractNumId w:val="6"/>
  </w:num>
  <w:num w:numId="9">
    <w:abstractNumId w:val="0"/>
  </w:num>
  <w:num w:numId="10">
    <w:abstractNumId w:val="13"/>
  </w:num>
  <w:num w:numId="11">
    <w:abstractNumId w:val="18"/>
  </w:num>
  <w:num w:numId="12">
    <w:abstractNumId w:val="16"/>
  </w:num>
  <w:num w:numId="13">
    <w:abstractNumId w:val="14"/>
  </w:num>
  <w:num w:numId="14">
    <w:abstractNumId w:val="20"/>
  </w:num>
  <w:num w:numId="15">
    <w:abstractNumId w:val="12"/>
  </w:num>
  <w:num w:numId="16">
    <w:abstractNumId w:val="4"/>
  </w:num>
  <w:num w:numId="17">
    <w:abstractNumId w:val="2"/>
  </w:num>
  <w:num w:numId="18">
    <w:abstractNumId w:val="17"/>
  </w:num>
  <w:num w:numId="19">
    <w:abstractNumId w:val="19"/>
  </w:num>
  <w:num w:numId="20">
    <w:abstractNumId w:val="21"/>
  </w:num>
  <w:num w:numId="21">
    <w:abstractNumId w:val="23"/>
  </w:num>
  <w:num w:numId="22">
    <w:abstractNumId w:val="22"/>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fill="f" fillcolor="gray">
      <v:fill color="gray"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C6"/>
    <w:rsid w:val="00317991"/>
    <w:rsid w:val="00321402"/>
    <w:rsid w:val="003E3A71"/>
    <w:rsid w:val="003F52C0"/>
    <w:rsid w:val="00407241"/>
    <w:rsid w:val="00445266"/>
    <w:rsid w:val="00507444"/>
    <w:rsid w:val="005E12E2"/>
    <w:rsid w:val="00622274"/>
    <w:rsid w:val="006D1D38"/>
    <w:rsid w:val="006F2347"/>
    <w:rsid w:val="00774DDA"/>
    <w:rsid w:val="008567C6"/>
    <w:rsid w:val="008B02CD"/>
    <w:rsid w:val="00947BDC"/>
    <w:rsid w:val="009754F8"/>
    <w:rsid w:val="00A47147"/>
    <w:rsid w:val="00AB70A6"/>
    <w:rsid w:val="00BF6EA8"/>
    <w:rsid w:val="00CB0308"/>
    <w:rsid w:val="00D136AA"/>
    <w:rsid w:val="00DB2EC7"/>
    <w:rsid w:val="00E35DFC"/>
    <w:rsid w:val="00F9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gray">
      <v:fill color="gray" on="f"/>
    </o:shapedefaults>
    <o:shapelayout v:ext="edit">
      <o:idmap v:ext="edit" data="1"/>
    </o:shapelayout>
  </w:shapeDefaults>
  <w:doNotEmbedSmartTags/>
  <w:decimalSymbol w:val="."/>
  <w:listSeparator w:val=","/>
  <w15:chartTrackingRefBased/>
  <w15:docId w15:val="{777C100F-EB05-4A02-A17D-B85929DD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3D"/>
    <w:pPr>
      <w:jc w:val="both"/>
    </w:pPr>
    <w:rPr>
      <w:rFonts w:ascii="Trebuchet MS" w:hAnsi="Trebuchet M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spacing w:before="60" w:after="4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283" w:hanging="28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8567C6"/>
  </w:style>
  <w:style w:type="paragraph" w:styleId="BalloonText">
    <w:name w:val="Balloon Text"/>
    <w:basedOn w:val="Normal"/>
    <w:link w:val="BalloonTextChar"/>
    <w:uiPriority w:val="99"/>
    <w:semiHidden/>
    <w:unhideWhenUsed/>
    <w:rsid w:val="00640236"/>
    <w:rPr>
      <w:rFonts w:ascii="Tahoma" w:hAnsi="Tahoma" w:cs="Tahoma"/>
      <w:sz w:val="16"/>
      <w:szCs w:val="16"/>
    </w:rPr>
  </w:style>
  <w:style w:type="character" w:customStyle="1" w:styleId="BalloonTextChar">
    <w:name w:val="Balloon Text Char"/>
    <w:link w:val="BalloonText"/>
    <w:uiPriority w:val="99"/>
    <w:semiHidden/>
    <w:rsid w:val="00640236"/>
    <w:rPr>
      <w:rFonts w:ascii="Tahoma" w:hAnsi="Tahoma" w:cs="Tahoma"/>
      <w:sz w:val="16"/>
      <w:szCs w:val="16"/>
      <w:lang w:eastAsia="en-US"/>
    </w:rPr>
  </w:style>
  <w:style w:type="paragraph" w:customStyle="1" w:styleId="3MLAHeadingStyle1">
    <w:name w:val="3MLA Heading Style1"/>
    <w:basedOn w:val="Normal"/>
    <w:link w:val="3MLAHeadingStyle1Char"/>
    <w:qFormat/>
    <w:rsid w:val="00412AB1"/>
    <w:pPr>
      <w:spacing w:after="120"/>
    </w:pPr>
    <w:rPr>
      <w:b/>
    </w:rPr>
  </w:style>
  <w:style w:type="character" w:styleId="Hyperlink">
    <w:name w:val="Hyperlink"/>
    <w:uiPriority w:val="99"/>
    <w:unhideWhenUsed/>
    <w:rsid w:val="00622274"/>
    <w:rPr>
      <w:color w:val="0000FF"/>
      <w:u w:val="single"/>
    </w:rPr>
  </w:style>
  <w:style w:type="character" w:customStyle="1" w:styleId="3MLAHeadingStyle1Char">
    <w:name w:val="3MLA Heading Style1 Char"/>
    <w:link w:val="3MLAHeadingStyle1"/>
    <w:rsid w:val="00F458DD"/>
    <w:rPr>
      <w:rFonts w:ascii="Trebuchet MS" w:hAnsi="Trebuchet MS"/>
      <w:b/>
      <w:sz w:val="24"/>
      <w:lang w:eastAsia="en-US"/>
    </w:rPr>
  </w:style>
  <w:style w:type="paragraph" w:styleId="ListParagraph">
    <w:name w:val="List Paragraph"/>
    <w:basedOn w:val="Normal"/>
    <w:uiPriority w:val="34"/>
    <w:qFormat/>
    <w:rsid w:val="00CB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ace.co.uk/thirdmillenniumlearningaward/1803" TargetMode="External"/><Relationship Id="rId13" Type="http://schemas.openxmlformats.org/officeDocument/2006/relationships/hyperlink" Target="http://www.naace.co.uk/thirdmillenniumlearningaward/23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ace.co.uk/thirdmillenniumlearningaward/2010" TargetMode="External"/><Relationship Id="rId12" Type="http://schemas.openxmlformats.org/officeDocument/2006/relationships/hyperlink" Target="http://www.naace.co.uk/thirdmillenniumlearningaward/2209"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ace.co.uk/thirdmillenniumlearningaward/2205" TargetMode="External"/><Relationship Id="rId5" Type="http://schemas.openxmlformats.org/officeDocument/2006/relationships/footnotes" Target="footnotes.xml"/><Relationship Id="rId15" Type="http://schemas.openxmlformats.org/officeDocument/2006/relationships/hyperlink" Target="mailto:3mla@naace.co.uk" TargetMode="External"/><Relationship Id="rId10" Type="http://schemas.openxmlformats.org/officeDocument/2006/relationships/hyperlink" Target="http://www.naace.co.uk/thirdmillenniumlearningaward/200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ace.co.uk/thirdmillenniumlearningaward/2015" TargetMode="External"/><Relationship Id="rId14" Type="http://schemas.openxmlformats.org/officeDocument/2006/relationships/hyperlink" Target="http://www.naace.co.uk/thirdmillenniumlearningaward/180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4356</Words>
  <Characters>22843</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This event planner should be completed by the course leader and emailed to Professional Officer, Office Manager and CPD Chair</vt:lpstr>
    </vt:vector>
  </TitlesOfParts>
  <Company>Microsoft</Company>
  <LinksUpToDate>false</LinksUpToDate>
  <CharactersWithSpaces>27145</CharactersWithSpaces>
  <SharedDoc>false</SharedDoc>
  <HLinks>
    <vt:vector size="48" baseType="variant">
      <vt:variant>
        <vt:i4>4325444</vt:i4>
      </vt:variant>
      <vt:variant>
        <vt:i4>21</vt:i4>
      </vt:variant>
      <vt:variant>
        <vt:i4>0</vt:i4>
      </vt:variant>
      <vt:variant>
        <vt:i4>5</vt:i4>
      </vt:variant>
      <vt:variant>
        <vt:lpwstr>http://www.naace.co.uk/thirdmillenniumlearningaward/1808</vt:lpwstr>
      </vt:variant>
      <vt:variant>
        <vt:lpwstr/>
      </vt:variant>
      <vt:variant>
        <vt:i4>4390976</vt:i4>
      </vt:variant>
      <vt:variant>
        <vt:i4>18</vt:i4>
      </vt:variant>
      <vt:variant>
        <vt:i4>0</vt:i4>
      </vt:variant>
      <vt:variant>
        <vt:i4>5</vt:i4>
      </vt:variant>
      <vt:variant>
        <vt:lpwstr>http://www.naace.co.uk/thirdmillenniumlearningaward/2372</vt:lpwstr>
      </vt:variant>
      <vt:variant>
        <vt:lpwstr/>
      </vt:variant>
      <vt:variant>
        <vt:i4>4784199</vt:i4>
      </vt:variant>
      <vt:variant>
        <vt:i4>15</vt:i4>
      </vt:variant>
      <vt:variant>
        <vt:i4>0</vt:i4>
      </vt:variant>
      <vt:variant>
        <vt:i4>5</vt:i4>
      </vt:variant>
      <vt:variant>
        <vt:lpwstr>http://www.naace.co.uk/thirdmillenniumlearningaward/2209</vt:lpwstr>
      </vt:variant>
      <vt:variant>
        <vt:lpwstr/>
      </vt:variant>
      <vt:variant>
        <vt:i4>4522055</vt:i4>
      </vt:variant>
      <vt:variant>
        <vt:i4>12</vt:i4>
      </vt:variant>
      <vt:variant>
        <vt:i4>0</vt:i4>
      </vt:variant>
      <vt:variant>
        <vt:i4>5</vt:i4>
      </vt:variant>
      <vt:variant>
        <vt:lpwstr>http://www.naace.co.uk/thirdmillenniumlearningaward/2205</vt:lpwstr>
      </vt:variant>
      <vt:variant>
        <vt:lpwstr/>
      </vt:variant>
      <vt:variant>
        <vt:i4>4194375</vt:i4>
      </vt:variant>
      <vt:variant>
        <vt:i4>9</vt:i4>
      </vt:variant>
      <vt:variant>
        <vt:i4>0</vt:i4>
      </vt:variant>
      <vt:variant>
        <vt:i4>5</vt:i4>
      </vt:variant>
      <vt:variant>
        <vt:lpwstr>http://www.naace.co.uk/thirdmillenniumlearningaward/2002</vt:lpwstr>
      </vt:variant>
      <vt:variant>
        <vt:lpwstr/>
      </vt:variant>
      <vt:variant>
        <vt:i4>4653126</vt:i4>
      </vt:variant>
      <vt:variant>
        <vt:i4>6</vt:i4>
      </vt:variant>
      <vt:variant>
        <vt:i4>0</vt:i4>
      </vt:variant>
      <vt:variant>
        <vt:i4>5</vt:i4>
      </vt:variant>
      <vt:variant>
        <vt:lpwstr>http://www.naace.co.uk/thirdmillenniumlearningaward/2015</vt:lpwstr>
      </vt:variant>
      <vt:variant>
        <vt:lpwstr/>
      </vt:variant>
      <vt:variant>
        <vt:i4>4784196</vt:i4>
      </vt:variant>
      <vt:variant>
        <vt:i4>3</vt:i4>
      </vt:variant>
      <vt:variant>
        <vt:i4>0</vt:i4>
      </vt:variant>
      <vt:variant>
        <vt:i4>5</vt:i4>
      </vt:variant>
      <vt:variant>
        <vt:lpwstr>http://www.naace.co.uk/thirdmillenniumlearningaward/1803</vt:lpwstr>
      </vt:variant>
      <vt:variant>
        <vt:lpwstr/>
      </vt:variant>
      <vt:variant>
        <vt:i4>4325446</vt:i4>
      </vt:variant>
      <vt:variant>
        <vt:i4>0</vt:i4>
      </vt:variant>
      <vt:variant>
        <vt:i4>0</vt:i4>
      </vt:variant>
      <vt:variant>
        <vt:i4>5</vt:i4>
      </vt:variant>
      <vt:variant>
        <vt:lpwstr>http://www.naace.co.uk/thirdmillenniumlearningaward/2010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event planner should be completed by the course leader and emailed to Professional Officer, Office Manager and CPD Chair</dc:title>
  <dc:subject/>
  <dc:creator>marianna</dc:creator>
  <cp:keywords/>
  <cp:lastModifiedBy>Chris Stott</cp:lastModifiedBy>
  <cp:revision>3</cp:revision>
  <cp:lastPrinted>2014-03-10T15:10:00Z</cp:lastPrinted>
  <dcterms:created xsi:type="dcterms:W3CDTF">2014-03-26T10:02:00Z</dcterms:created>
  <dcterms:modified xsi:type="dcterms:W3CDTF">2014-03-26T10:03:00Z</dcterms:modified>
</cp:coreProperties>
</file>